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52" w:rsidRDefault="00781DC0" w:rsidP="00A85E7B">
      <w:pPr>
        <w:rPr>
          <w:rFonts w:ascii="Times New Roman" w:eastAsia="Times New Roman" w:hAnsi="Times New Roman"/>
          <w:sz w:val="23"/>
          <w:szCs w:val="23"/>
        </w:rPr>
      </w:pPr>
      <w:r>
        <w:rPr>
          <w:rFonts w:ascii="Times New Roman" w:hAnsi="Times New Roman"/>
          <w:noProof/>
          <w:szCs w:val="24"/>
        </w:rPr>
        <w:drawing>
          <wp:anchor distT="0" distB="0" distL="114300" distR="114300" simplePos="0" relativeHeight="251665408" behindDoc="1" locked="0" layoutInCell="1" allowOverlap="1" wp14:anchorId="06DFE660" wp14:editId="5695997C">
            <wp:simplePos x="0" y="0"/>
            <wp:positionH relativeFrom="margin">
              <wp:posOffset>-174930</wp:posOffset>
            </wp:positionH>
            <wp:positionV relativeFrom="paragraph">
              <wp:posOffset>-11982</wp:posOffset>
            </wp:positionV>
            <wp:extent cx="1956021" cy="1956021"/>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hleticsLogo2018_Color Cropped.jpg"/>
                    <pic:cNvPicPr/>
                  </pic:nvPicPr>
                  <pic:blipFill>
                    <a:blip r:embed="rId8">
                      <a:extLst>
                        <a:ext uri="{28A0092B-C50C-407E-A947-70E740481C1C}">
                          <a14:useLocalDpi xmlns:a14="http://schemas.microsoft.com/office/drawing/2010/main" val="0"/>
                        </a:ext>
                      </a:extLst>
                    </a:blip>
                    <a:stretch>
                      <a:fillRect/>
                    </a:stretch>
                  </pic:blipFill>
                  <pic:spPr>
                    <a:xfrm>
                      <a:off x="0" y="0"/>
                      <a:ext cx="1961827" cy="1961827"/>
                    </a:xfrm>
                    <a:prstGeom prst="rect">
                      <a:avLst/>
                    </a:prstGeom>
                  </pic:spPr>
                </pic:pic>
              </a:graphicData>
            </a:graphic>
            <wp14:sizeRelH relativeFrom="margin">
              <wp14:pctWidth>0</wp14:pctWidth>
            </wp14:sizeRelH>
            <wp14:sizeRelV relativeFrom="margin">
              <wp14:pctHeight>0</wp14:pctHeight>
            </wp14:sizeRelV>
          </wp:anchor>
        </w:drawing>
      </w:r>
    </w:p>
    <w:p w:rsidR="00AE6E52" w:rsidRDefault="00AE6E52" w:rsidP="00A85E7B">
      <w:pPr>
        <w:rPr>
          <w:rFonts w:ascii="Times New Roman" w:eastAsia="Times New Roman" w:hAnsi="Times New Roman"/>
          <w:sz w:val="23"/>
          <w:szCs w:val="23"/>
        </w:rPr>
      </w:pPr>
    </w:p>
    <w:p w:rsidR="00A85E7B" w:rsidRDefault="00A85E7B" w:rsidP="00A85E7B">
      <w:pPr>
        <w:rPr>
          <w:rFonts w:ascii="Times New Roman" w:eastAsia="Times New Roman" w:hAnsi="Times New Roman"/>
          <w:sz w:val="23"/>
          <w:szCs w:val="23"/>
        </w:rPr>
      </w:pPr>
    </w:p>
    <w:p w:rsidR="00F95690" w:rsidRPr="00530576" w:rsidRDefault="00B10F35" w:rsidP="009460BF">
      <w:pPr>
        <w:pBdr>
          <w:top w:val="single" w:sz="48" w:space="4" w:color="C00000"/>
        </w:pBdr>
        <w:spacing w:after="120"/>
        <w:ind w:left="2966" w:right="-14"/>
        <w:jc w:val="center"/>
        <w:rPr>
          <w:rFonts w:ascii="Arial" w:eastAsia="Times New Roman" w:hAnsi="Arial" w:cs="Arial"/>
          <w:b/>
          <w:color w:val="002060"/>
          <w:spacing w:val="-4"/>
          <w:sz w:val="28"/>
          <w:szCs w:val="24"/>
        </w:rPr>
      </w:pPr>
      <w:bookmarkStart w:id="0" w:name="_GoBack"/>
      <w:bookmarkEnd w:id="0"/>
      <w:r w:rsidRPr="00530576">
        <w:rPr>
          <w:rFonts w:ascii="Arial" w:eastAsia="Times New Roman" w:hAnsi="Arial" w:cs="Arial"/>
          <w:b/>
          <w:color w:val="002060"/>
          <w:spacing w:val="-4"/>
          <w:sz w:val="28"/>
          <w:szCs w:val="24"/>
        </w:rPr>
        <w:t>MCPS ATHLETICS</w:t>
      </w:r>
    </w:p>
    <w:p w:rsidR="00A85E7B" w:rsidRPr="00530576" w:rsidRDefault="00530576" w:rsidP="00873563">
      <w:pPr>
        <w:spacing w:after="120"/>
        <w:ind w:left="2966" w:right="-14"/>
        <w:jc w:val="center"/>
        <w:rPr>
          <w:rFonts w:ascii="Arial" w:eastAsia="Times New Roman" w:hAnsi="Arial" w:cs="Arial"/>
          <w:b/>
          <w:color w:val="002060"/>
          <w:spacing w:val="-4"/>
          <w:sz w:val="28"/>
          <w:szCs w:val="24"/>
        </w:rPr>
      </w:pPr>
      <w:r w:rsidRPr="00530576">
        <w:rPr>
          <w:rFonts w:ascii="Arial" w:eastAsia="Times New Roman" w:hAnsi="Arial" w:cs="Arial"/>
          <w:b/>
          <w:color w:val="C00000"/>
          <w:spacing w:val="-4"/>
          <w:sz w:val="28"/>
          <w:szCs w:val="24"/>
        </w:rPr>
        <w:t>RETURN to R.A.I.S.E.</w:t>
      </w:r>
    </w:p>
    <w:p w:rsidR="00A85E7B" w:rsidRPr="00530576" w:rsidRDefault="00530576" w:rsidP="009460BF">
      <w:pPr>
        <w:pBdr>
          <w:bottom w:val="single" w:sz="48" w:space="4" w:color="C00000"/>
        </w:pBdr>
        <w:ind w:left="2970" w:right="-18"/>
        <w:jc w:val="center"/>
        <w:rPr>
          <w:rFonts w:ascii="Arial" w:eastAsia="Times New Roman" w:hAnsi="Arial" w:cs="Arial"/>
          <w:color w:val="002060"/>
          <w:szCs w:val="23"/>
        </w:rPr>
      </w:pPr>
      <w:proofErr w:type="gramStart"/>
      <w:r w:rsidRPr="00530576">
        <w:rPr>
          <w:rFonts w:ascii="Arial" w:eastAsia="Times New Roman" w:hAnsi="Arial" w:cs="Arial"/>
          <w:color w:val="002060"/>
          <w:sz w:val="28"/>
          <w:szCs w:val="23"/>
        </w:rPr>
        <w:t>2</w:t>
      </w:r>
      <w:r w:rsidRPr="00530576">
        <w:rPr>
          <w:rFonts w:ascii="Arial" w:eastAsia="Times New Roman" w:hAnsi="Arial" w:cs="Arial"/>
          <w:color w:val="002060"/>
          <w:sz w:val="28"/>
          <w:szCs w:val="23"/>
          <w:vertAlign w:val="superscript"/>
        </w:rPr>
        <w:t>nd</w:t>
      </w:r>
      <w:proofErr w:type="gramEnd"/>
      <w:r w:rsidRPr="00530576">
        <w:rPr>
          <w:rFonts w:ascii="Arial" w:eastAsia="Times New Roman" w:hAnsi="Arial" w:cs="Arial"/>
          <w:color w:val="002060"/>
          <w:sz w:val="28"/>
          <w:szCs w:val="23"/>
        </w:rPr>
        <w:t xml:space="preserve"> Semester and Fall Season Information</w:t>
      </w:r>
    </w:p>
    <w:p w:rsidR="00A85E7B" w:rsidRPr="005F0173" w:rsidRDefault="00A85E7B" w:rsidP="00645D9E">
      <w:pPr>
        <w:spacing w:after="40"/>
        <w:outlineLvl w:val="0"/>
        <w:rPr>
          <w:rFonts w:ascii="Arial" w:hAnsi="Arial" w:cs="Arial"/>
          <w:b/>
          <w:szCs w:val="24"/>
        </w:rPr>
      </w:pPr>
    </w:p>
    <w:p w:rsidR="00A85E7B" w:rsidRPr="005F0173" w:rsidRDefault="00A85E7B" w:rsidP="00645D9E">
      <w:pPr>
        <w:spacing w:after="40"/>
        <w:outlineLvl w:val="0"/>
        <w:rPr>
          <w:rFonts w:ascii="Arial" w:hAnsi="Arial" w:cs="Arial"/>
          <w:b/>
          <w:szCs w:val="24"/>
        </w:rPr>
      </w:pPr>
    </w:p>
    <w:p w:rsidR="00A85E7B" w:rsidRPr="005F0173" w:rsidRDefault="00A85E7B" w:rsidP="00645D9E">
      <w:pPr>
        <w:spacing w:after="40"/>
        <w:outlineLvl w:val="0"/>
        <w:rPr>
          <w:rFonts w:ascii="Arial" w:hAnsi="Arial" w:cs="Arial"/>
          <w:b/>
          <w:szCs w:val="24"/>
        </w:rPr>
      </w:pPr>
    </w:p>
    <w:p w:rsidR="00F81DDC" w:rsidRDefault="004D707E" w:rsidP="00530576">
      <w:pPr>
        <w:spacing w:before="40" w:line="18" w:lineRule="atLeast"/>
        <w:jc w:val="both"/>
        <w:outlineLvl w:val="0"/>
        <w:rPr>
          <w:rFonts w:ascii="Arial" w:hAnsi="Arial" w:cs="Arial"/>
          <w:sz w:val="22"/>
          <w:szCs w:val="22"/>
        </w:rPr>
      </w:pPr>
      <w:r>
        <w:rPr>
          <w:rFonts w:ascii="Arial" w:hAnsi="Arial" w:cs="Arial"/>
          <w:sz w:val="22"/>
          <w:szCs w:val="22"/>
        </w:rPr>
        <w:t>MCPS Community,</w:t>
      </w:r>
    </w:p>
    <w:p w:rsidR="004D707E" w:rsidRDefault="004D707E" w:rsidP="00530576">
      <w:pPr>
        <w:spacing w:before="40" w:line="18" w:lineRule="atLeast"/>
        <w:jc w:val="both"/>
        <w:outlineLvl w:val="0"/>
        <w:rPr>
          <w:rFonts w:ascii="Arial" w:hAnsi="Arial" w:cs="Arial"/>
          <w:sz w:val="22"/>
          <w:szCs w:val="22"/>
        </w:rPr>
      </w:pPr>
    </w:p>
    <w:p w:rsidR="004D707E" w:rsidRDefault="004D707E" w:rsidP="00530576">
      <w:pPr>
        <w:spacing w:before="40" w:line="18" w:lineRule="atLeast"/>
        <w:jc w:val="both"/>
        <w:outlineLvl w:val="0"/>
        <w:rPr>
          <w:rFonts w:ascii="Arial" w:eastAsia="Times New Roman" w:hAnsi="Arial" w:cs="Arial"/>
          <w:sz w:val="23"/>
          <w:szCs w:val="23"/>
        </w:rPr>
      </w:pPr>
      <w:r>
        <w:rPr>
          <w:rFonts w:ascii="Arial" w:hAnsi="Arial" w:cs="Arial"/>
          <w:sz w:val="22"/>
          <w:szCs w:val="22"/>
        </w:rPr>
        <w:t>Following is information regarding the second semester operations of the Montgomery County Public Schools (MCPS) high school interscholastic athletics program</w:t>
      </w:r>
      <w:r w:rsidR="009447F7">
        <w:rPr>
          <w:rFonts w:ascii="Arial" w:hAnsi="Arial" w:cs="Arial"/>
          <w:sz w:val="22"/>
          <w:szCs w:val="22"/>
        </w:rPr>
        <w:t>, along with registration information for the fall season</w:t>
      </w:r>
      <w:r>
        <w:rPr>
          <w:rFonts w:ascii="Arial" w:hAnsi="Arial" w:cs="Arial"/>
          <w:sz w:val="22"/>
          <w:szCs w:val="22"/>
        </w:rPr>
        <w:t xml:space="preserve">.  To begin, all in-person programming and activities would only be conducted if health metrics allow and in alignment with guidelines and protocols designated by the COVID-19 Task Force for MCPS Athletics.  Such guidelines are included in the </w:t>
      </w:r>
      <w:r w:rsidRPr="004D707E">
        <w:rPr>
          <w:rFonts w:ascii="Arial" w:hAnsi="Arial" w:cs="Arial"/>
          <w:color w:val="C00000"/>
          <w:sz w:val="22"/>
          <w:szCs w:val="22"/>
        </w:rPr>
        <w:t>Return to R.A.I.S.E. Strategic Plan</w:t>
      </w:r>
      <w:r>
        <w:rPr>
          <w:rFonts w:ascii="Arial" w:hAnsi="Arial" w:cs="Arial"/>
          <w:sz w:val="22"/>
          <w:szCs w:val="22"/>
        </w:rPr>
        <w:t>,</w:t>
      </w:r>
      <w:r w:rsidR="009447F7">
        <w:rPr>
          <w:rFonts w:ascii="Arial" w:hAnsi="Arial" w:cs="Arial"/>
          <w:sz w:val="22"/>
          <w:szCs w:val="22"/>
        </w:rPr>
        <w:t xml:space="preserve"> </w:t>
      </w:r>
      <w:r w:rsidR="009447F7" w:rsidRPr="009447F7">
        <w:rPr>
          <w:rFonts w:ascii="Arial" w:hAnsi="Arial" w:cs="Arial"/>
          <w:color w:val="C00000"/>
          <w:sz w:val="22"/>
          <w:szCs w:val="22"/>
        </w:rPr>
        <w:t>&lt;link&gt;</w:t>
      </w:r>
      <w:r>
        <w:rPr>
          <w:rFonts w:ascii="Arial" w:hAnsi="Arial" w:cs="Arial"/>
          <w:sz w:val="22"/>
          <w:szCs w:val="22"/>
        </w:rPr>
        <w:t xml:space="preserve"> and comply with </w:t>
      </w:r>
      <w:r>
        <w:rPr>
          <w:rFonts w:ascii="Arial" w:eastAsia="Times New Roman" w:hAnsi="Arial" w:cs="Arial"/>
          <w:sz w:val="23"/>
          <w:szCs w:val="23"/>
        </w:rPr>
        <w:t xml:space="preserve">guidelines and recommendations released by the </w:t>
      </w:r>
      <w:r w:rsidRPr="008B08D6">
        <w:rPr>
          <w:rFonts w:ascii="Arial" w:eastAsia="Times New Roman" w:hAnsi="Arial" w:cs="Arial"/>
          <w:sz w:val="23"/>
          <w:szCs w:val="23"/>
        </w:rPr>
        <w:t>Centers for Disease Control and Prevention</w:t>
      </w:r>
      <w:r>
        <w:rPr>
          <w:rFonts w:ascii="Arial" w:eastAsia="Times New Roman" w:hAnsi="Arial" w:cs="Arial"/>
          <w:sz w:val="23"/>
          <w:szCs w:val="23"/>
        </w:rPr>
        <w:t>, Maryland State Department of Education (MSDE), Maryland Public Secondary Schools Athletic Association (</w:t>
      </w:r>
      <w:r w:rsidRPr="008B08D6">
        <w:rPr>
          <w:rFonts w:ascii="Arial" w:eastAsia="Times New Roman" w:hAnsi="Arial" w:cs="Arial"/>
          <w:sz w:val="23"/>
          <w:szCs w:val="23"/>
        </w:rPr>
        <w:t>MPSSAA</w:t>
      </w:r>
      <w:r>
        <w:rPr>
          <w:rFonts w:ascii="Arial" w:eastAsia="Times New Roman" w:hAnsi="Arial" w:cs="Arial"/>
          <w:sz w:val="23"/>
          <w:szCs w:val="23"/>
        </w:rPr>
        <w:t>), and Montgomery County.</w:t>
      </w:r>
    </w:p>
    <w:p w:rsidR="004D707E" w:rsidRDefault="004D707E" w:rsidP="00530576">
      <w:pPr>
        <w:spacing w:before="40" w:line="18" w:lineRule="atLeast"/>
        <w:jc w:val="both"/>
        <w:outlineLvl w:val="0"/>
        <w:rPr>
          <w:rFonts w:ascii="Arial" w:eastAsia="Times New Roman" w:hAnsi="Arial" w:cs="Arial"/>
          <w:sz w:val="23"/>
          <w:szCs w:val="23"/>
        </w:rPr>
      </w:pPr>
    </w:p>
    <w:p w:rsidR="00FD4A44" w:rsidRDefault="004D707E" w:rsidP="00530576">
      <w:pPr>
        <w:spacing w:before="40" w:line="18" w:lineRule="atLeast"/>
        <w:jc w:val="both"/>
        <w:outlineLvl w:val="0"/>
        <w:rPr>
          <w:rFonts w:ascii="Arial" w:eastAsia="Times New Roman" w:hAnsi="Arial" w:cs="Arial"/>
          <w:sz w:val="23"/>
          <w:szCs w:val="23"/>
        </w:rPr>
      </w:pPr>
      <w:r>
        <w:rPr>
          <w:rFonts w:ascii="Arial" w:eastAsia="Times New Roman" w:hAnsi="Arial" w:cs="Arial"/>
          <w:sz w:val="23"/>
          <w:szCs w:val="23"/>
        </w:rPr>
        <w:t>Additionally, in-person programming will be optional for coaches and student-athletes</w:t>
      </w:r>
      <w:r w:rsidR="009447F7">
        <w:rPr>
          <w:rFonts w:ascii="Arial" w:eastAsia="Times New Roman" w:hAnsi="Arial" w:cs="Arial"/>
          <w:sz w:val="23"/>
          <w:szCs w:val="23"/>
        </w:rPr>
        <w:t xml:space="preserve">.  As a result, program offerings will be school and team-specific, depending on the selection of coaches and </w:t>
      </w:r>
      <w:r w:rsidR="006E1240">
        <w:rPr>
          <w:rFonts w:ascii="Arial" w:eastAsia="Times New Roman" w:hAnsi="Arial" w:cs="Arial"/>
          <w:sz w:val="23"/>
          <w:szCs w:val="23"/>
        </w:rPr>
        <w:t xml:space="preserve">the interest of </w:t>
      </w:r>
      <w:r w:rsidR="009447F7">
        <w:rPr>
          <w:rFonts w:ascii="Arial" w:eastAsia="Times New Roman" w:hAnsi="Arial" w:cs="Arial"/>
          <w:sz w:val="23"/>
          <w:szCs w:val="23"/>
        </w:rPr>
        <w:t xml:space="preserve">student-athletes.  Program operations will be confirmed in the coming weeks, as </w:t>
      </w:r>
      <w:r w:rsidR="00A92DDE">
        <w:rPr>
          <w:rFonts w:ascii="Arial" w:eastAsia="Times New Roman" w:hAnsi="Arial" w:cs="Arial"/>
          <w:sz w:val="23"/>
          <w:szCs w:val="23"/>
        </w:rPr>
        <w:t>schools finalize</w:t>
      </w:r>
      <w:r w:rsidR="009447F7">
        <w:rPr>
          <w:rFonts w:ascii="Arial" w:eastAsia="Times New Roman" w:hAnsi="Arial" w:cs="Arial"/>
          <w:sz w:val="23"/>
          <w:szCs w:val="23"/>
        </w:rPr>
        <w:t xml:space="preserve"> their options and registrations are received from student-athletes.</w:t>
      </w:r>
    </w:p>
    <w:p w:rsidR="006E1240" w:rsidRDefault="006E1240" w:rsidP="00530576">
      <w:pPr>
        <w:spacing w:before="40" w:line="18" w:lineRule="atLeast"/>
        <w:jc w:val="both"/>
        <w:outlineLvl w:val="0"/>
        <w:rPr>
          <w:rFonts w:ascii="Arial" w:eastAsia="Times New Roman" w:hAnsi="Arial" w:cs="Arial"/>
          <w:sz w:val="23"/>
          <w:szCs w:val="23"/>
        </w:rPr>
      </w:pPr>
    </w:p>
    <w:p w:rsidR="006E1240" w:rsidRDefault="00FD4A44" w:rsidP="006E1240">
      <w:pPr>
        <w:spacing w:before="40" w:line="18" w:lineRule="atLeast"/>
        <w:jc w:val="both"/>
        <w:outlineLvl w:val="0"/>
        <w:rPr>
          <w:rFonts w:ascii="Arial" w:eastAsia="Times New Roman" w:hAnsi="Arial" w:cs="Arial"/>
          <w:sz w:val="23"/>
          <w:szCs w:val="23"/>
        </w:rPr>
      </w:pPr>
      <w:r>
        <w:rPr>
          <w:rFonts w:ascii="Arial" w:eastAsia="Times New Roman" w:hAnsi="Arial" w:cs="Arial"/>
          <w:sz w:val="23"/>
          <w:szCs w:val="23"/>
        </w:rPr>
        <w:t>Finally, it is important to note that in-person programming will begin with conditioning and skills-based practices/tryouts, which must occur for a minimum of 20 calendar days</w:t>
      </w:r>
      <w:r w:rsidR="00083ABF">
        <w:rPr>
          <w:rFonts w:ascii="Arial" w:eastAsia="Times New Roman" w:hAnsi="Arial" w:cs="Arial"/>
          <w:sz w:val="23"/>
          <w:szCs w:val="23"/>
        </w:rPr>
        <w:t xml:space="preserve"> (starting with the first practice)</w:t>
      </w:r>
      <w:r>
        <w:rPr>
          <w:rFonts w:ascii="Arial" w:eastAsia="Times New Roman" w:hAnsi="Arial" w:cs="Arial"/>
          <w:sz w:val="23"/>
          <w:szCs w:val="23"/>
        </w:rPr>
        <w:t xml:space="preserve"> prior to any contests or competition</w:t>
      </w:r>
      <w:r w:rsidR="00233C07">
        <w:rPr>
          <w:rFonts w:ascii="Arial" w:eastAsia="Times New Roman" w:hAnsi="Arial" w:cs="Arial"/>
          <w:sz w:val="23"/>
          <w:szCs w:val="23"/>
        </w:rPr>
        <w:t>, per MPSSAA regulations</w:t>
      </w:r>
      <w:r>
        <w:rPr>
          <w:rFonts w:ascii="Arial" w:eastAsia="Times New Roman" w:hAnsi="Arial" w:cs="Arial"/>
          <w:sz w:val="23"/>
          <w:szCs w:val="23"/>
        </w:rPr>
        <w:t xml:space="preserve">.  Competition and contests may not occur, if health metrics do not allow.  Activities will be conducted </w:t>
      </w:r>
      <w:r w:rsidR="00A92DDE">
        <w:rPr>
          <w:rFonts w:ascii="Arial" w:eastAsia="Times New Roman" w:hAnsi="Arial" w:cs="Arial"/>
          <w:sz w:val="23"/>
          <w:szCs w:val="23"/>
        </w:rPr>
        <w:t xml:space="preserve">in-person </w:t>
      </w:r>
      <w:r>
        <w:rPr>
          <w:rFonts w:ascii="Arial" w:eastAsia="Times New Roman" w:hAnsi="Arial" w:cs="Arial"/>
          <w:sz w:val="23"/>
          <w:szCs w:val="23"/>
        </w:rPr>
        <w:t>to the extent possible throughout the semester</w:t>
      </w:r>
      <w:r w:rsidR="00A92DDE">
        <w:rPr>
          <w:rFonts w:ascii="Arial" w:eastAsia="Times New Roman" w:hAnsi="Arial" w:cs="Arial"/>
          <w:sz w:val="23"/>
          <w:szCs w:val="23"/>
        </w:rPr>
        <w:t>, pending health metrics</w:t>
      </w:r>
      <w:r w:rsidR="00125A3A">
        <w:rPr>
          <w:rFonts w:ascii="Arial" w:eastAsia="Times New Roman" w:hAnsi="Arial" w:cs="Arial"/>
          <w:sz w:val="23"/>
          <w:szCs w:val="23"/>
        </w:rPr>
        <w:t xml:space="preserve"> and necessary approval.</w:t>
      </w:r>
      <w:r w:rsidR="006E1240">
        <w:rPr>
          <w:rFonts w:ascii="Arial" w:eastAsia="Times New Roman" w:hAnsi="Arial" w:cs="Arial"/>
          <w:sz w:val="23"/>
          <w:szCs w:val="23"/>
        </w:rPr>
        <w:t xml:space="preserve">  A preliminary framework o</w:t>
      </w:r>
      <w:r w:rsidR="00083ABF">
        <w:rPr>
          <w:rFonts w:ascii="Arial" w:eastAsia="Times New Roman" w:hAnsi="Arial" w:cs="Arial"/>
          <w:sz w:val="23"/>
          <w:szCs w:val="23"/>
        </w:rPr>
        <w:t>f operations will be provided by</w:t>
      </w:r>
      <w:r w:rsidR="006E1240">
        <w:rPr>
          <w:rFonts w:ascii="Arial" w:eastAsia="Times New Roman" w:hAnsi="Arial" w:cs="Arial"/>
          <w:sz w:val="23"/>
          <w:szCs w:val="23"/>
        </w:rPr>
        <w:t xml:space="preserve"> F</w:t>
      </w:r>
      <w:r w:rsidR="00083ABF">
        <w:rPr>
          <w:rFonts w:ascii="Arial" w:eastAsia="Times New Roman" w:hAnsi="Arial" w:cs="Arial"/>
          <w:sz w:val="23"/>
          <w:szCs w:val="23"/>
        </w:rPr>
        <w:t>ebruary 13</w:t>
      </w:r>
      <w:r w:rsidR="006E1240">
        <w:rPr>
          <w:rFonts w:ascii="Arial" w:eastAsia="Times New Roman" w:hAnsi="Arial" w:cs="Arial"/>
          <w:sz w:val="23"/>
          <w:szCs w:val="23"/>
        </w:rPr>
        <w:t>, and a confirmed operations plan will be provided by February 23, 2021.</w:t>
      </w:r>
    </w:p>
    <w:p w:rsidR="009447F7" w:rsidRDefault="009447F7" w:rsidP="00530576">
      <w:pPr>
        <w:spacing w:before="40" w:line="18" w:lineRule="atLeast"/>
        <w:jc w:val="both"/>
        <w:outlineLvl w:val="0"/>
        <w:rPr>
          <w:rFonts w:ascii="Arial" w:eastAsia="Times New Roman" w:hAnsi="Arial" w:cs="Arial"/>
          <w:sz w:val="23"/>
          <w:szCs w:val="23"/>
        </w:rPr>
      </w:pPr>
    </w:p>
    <w:p w:rsidR="009447F7" w:rsidRDefault="009447F7" w:rsidP="00530576">
      <w:pPr>
        <w:spacing w:before="40" w:line="18" w:lineRule="atLeast"/>
        <w:jc w:val="both"/>
        <w:outlineLvl w:val="0"/>
        <w:rPr>
          <w:rFonts w:ascii="Arial" w:eastAsia="Times New Roman" w:hAnsi="Arial" w:cs="Arial"/>
          <w:b/>
          <w:sz w:val="23"/>
          <w:szCs w:val="23"/>
        </w:rPr>
      </w:pPr>
      <w:r>
        <w:rPr>
          <w:rFonts w:ascii="Arial" w:eastAsia="Times New Roman" w:hAnsi="Arial" w:cs="Arial"/>
          <w:b/>
          <w:sz w:val="23"/>
          <w:szCs w:val="23"/>
        </w:rPr>
        <w:t>Second Semester Overview</w:t>
      </w:r>
    </w:p>
    <w:p w:rsidR="009447F7" w:rsidRDefault="009447F7" w:rsidP="00530576">
      <w:pPr>
        <w:spacing w:before="40" w:line="18" w:lineRule="atLeast"/>
        <w:jc w:val="both"/>
        <w:outlineLvl w:val="0"/>
        <w:rPr>
          <w:rFonts w:ascii="Arial" w:eastAsia="Times New Roman" w:hAnsi="Arial" w:cs="Arial"/>
          <w:sz w:val="23"/>
          <w:szCs w:val="23"/>
        </w:rPr>
      </w:pPr>
      <w:r>
        <w:rPr>
          <w:rFonts w:ascii="Arial" w:eastAsia="Times New Roman" w:hAnsi="Arial" w:cs="Arial"/>
          <w:sz w:val="23"/>
          <w:szCs w:val="23"/>
        </w:rPr>
        <w:t xml:space="preserve">An overview of the second semester of operations for MCPS Athletics is provided in the Second Semester Return to R.A.I.S.E. Plan. </w:t>
      </w:r>
      <w:r w:rsidRPr="009447F7">
        <w:rPr>
          <w:rFonts w:ascii="Arial" w:eastAsia="Times New Roman" w:hAnsi="Arial" w:cs="Arial"/>
          <w:color w:val="C00000"/>
          <w:sz w:val="23"/>
          <w:szCs w:val="23"/>
        </w:rPr>
        <w:t>&lt;</w:t>
      </w:r>
      <w:proofErr w:type="gramStart"/>
      <w:r w:rsidRPr="009447F7">
        <w:rPr>
          <w:rFonts w:ascii="Arial" w:eastAsia="Times New Roman" w:hAnsi="Arial" w:cs="Arial"/>
          <w:color w:val="C00000"/>
          <w:sz w:val="23"/>
          <w:szCs w:val="23"/>
        </w:rPr>
        <w:t>link</w:t>
      </w:r>
      <w:proofErr w:type="gramEnd"/>
      <w:r w:rsidRPr="009447F7">
        <w:rPr>
          <w:rFonts w:ascii="Arial" w:eastAsia="Times New Roman" w:hAnsi="Arial" w:cs="Arial"/>
          <w:color w:val="C00000"/>
          <w:sz w:val="23"/>
          <w:szCs w:val="23"/>
        </w:rPr>
        <w:t>&gt;</w:t>
      </w:r>
      <w:r>
        <w:rPr>
          <w:rFonts w:ascii="Arial" w:eastAsia="Times New Roman" w:hAnsi="Arial" w:cs="Arial"/>
          <w:color w:val="C00000"/>
          <w:sz w:val="23"/>
          <w:szCs w:val="23"/>
        </w:rPr>
        <w:t xml:space="preserve"> </w:t>
      </w:r>
      <w:r>
        <w:rPr>
          <w:rFonts w:ascii="Arial" w:eastAsia="Times New Roman" w:hAnsi="Arial" w:cs="Arial"/>
          <w:sz w:val="23"/>
          <w:szCs w:val="23"/>
        </w:rPr>
        <w:t>The plan outlines the calendar and timeline for each season, as well as provides a brief overview</w:t>
      </w:r>
      <w:r w:rsidR="00125A3A">
        <w:rPr>
          <w:rFonts w:ascii="Arial" w:eastAsia="Times New Roman" w:hAnsi="Arial" w:cs="Arial"/>
          <w:sz w:val="23"/>
          <w:szCs w:val="23"/>
        </w:rPr>
        <w:t xml:space="preserve"> of operations.  More detailed i</w:t>
      </w:r>
      <w:r>
        <w:rPr>
          <w:rFonts w:ascii="Arial" w:eastAsia="Times New Roman" w:hAnsi="Arial" w:cs="Arial"/>
          <w:sz w:val="23"/>
          <w:szCs w:val="23"/>
        </w:rPr>
        <w:t>nformation regarding the spring season and winter sports will be provided later in the semester.  MCPS Athletics will focus now on the administration of the fall sports season, in conducting in-person programming to the extent possible.</w:t>
      </w:r>
    </w:p>
    <w:p w:rsidR="009447F7" w:rsidRDefault="009447F7" w:rsidP="00530576">
      <w:pPr>
        <w:spacing w:before="40" w:line="18" w:lineRule="atLeast"/>
        <w:jc w:val="both"/>
        <w:outlineLvl w:val="0"/>
        <w:rPr>
          <w:rFonts w:ascii="Arial" w:eastAsia="Times New Roman" w:hAnsi="Arial" w:cs="Arial"/>
          <w:sz w:val="23"/>
          <w:szCs w:val="23"/>
        </w:rPr>
      </w:pPr>
    </w:p>
    <w:p w:rsidR="009447F7" w:rsidRDefault="009447F7" w:rsidP="00530576">
      <w:pPr>
        <w:spacing w:before="40" w:line="18" w:lineRule="atLeast"/>
        <w:jc w:val="both"/>
        <w:outlineLvl w:val="0"/>
        <w:rPr>
          <w:rFonts w:ascii="Arial" w:eastAsia="Times New Roman" w:hAnsi="Arial" w:cs="Arial"/>
          <w:b/>
          <w:sz w:val="23"/>
          <w:szCs w:val="23"/>
        </w:rPr>
      </w:pPr>
      <w:r>
        <w:rPr>
          <w:rFonts w:ascii="Arial" w:eastAsia="Times New Roman" w:hAnsi="Arial" w:cs="Arial"/>
          <w:b/>
          <w:sz w:val="23"/>
          <w:szCs w:val="23"/>
        </w:rPr>
        <w:lastRenderedPageBreak/>
        <w:t>Fall Season Registration</w:t>
      </w:r>
    </w:p>
    <w:p w:rsidR="00FD4A44" w:rsidRDefault="009447F7" w:rsidP="00FD4A44">
      <w:pPr>
        <w:spacing w:before="40" w:line="18" w:lineRule="atLeast"/>
        <w:jc w:val="both"/>
        <w:outlineLvl w:val="0"/>
        <w:rPr>
          <w:rFonts w:ascii="Arial" w:eastAsia="Times New Roman" w:hAnsi="Arial" w:cs="Arial"/>
          <w:sz w:val="23"/>
          <w:szCs w:val="23"/>
        </w:rPr>
      </w:pPr>
      <w:r>
        <w:rPr>
          <w:rFonts w:ascii="Arial" w:eastAsia="Times New Roman" w:hAnsi="Arial" w:cs="Arial"/>
          <w:sz w:val="23"/>
          <w:szCs w:val="23"/>
        </w:rPr>
        <w:t>The fall season, per the Maryland Public Secondary Schools Athletic Association (MPSSAA) calendar, runs from February 13 through April 17, 2021</w:t>
      </w:r>
      <w:r w:rsidR="00125A3A">
        <w:rPr>
          <w:rFonts w:ascii="Arial" w:eastAsia="Times New Roman" w:hAnsi="Arial" w:cs="Arial"/>
          <w:sz w:val="23"/>
          <w:szCs w:val="23"/>
        </w:rPr>
        <w:t xml:space="preserve"> (the start date for the MCPS fall season is February 27, 2021)</w:t>
      </w:r>
      <w:r>
        <w:rPr>
          <w:rFonts w:ascii="Arial" w:eastAsia="Times New Roman" w:hAnsi="Arial" w:cs="Arial"/>
          <w:sz w:val="23"/>
          <w:szCs w:val="23"/>
        </w:rPr>
        <w:t xml:space="preserve">.  MCPS will open registration for the fall season on </w:t>
      </w:r>
      <w:r w:rsidR="00A92DDE">
        <w:rPr>
          <w:rFonts w:ascii="Arial" w:eastAsia="Times New Roman" w:hAnsi="Arial" w:cs="Arial"/>
          <w:b/>
          <w:sz w:val="23"/>
          <w:szCs w:val="23"/>
        </w:rPr>
        <w:t>Friday, January 29</w:t>
      </w:r>
      <w:r w:rsidRPr="00FD4A44">
        <w:rPr>
          <w:rFonts w:ascii="Arial" w:eastAsia="Times New Roman" w:hAnsi="Arial" w:cs="Arial"/>
          <w:b/>
          <w:sz w:val="23"/>
          <w:szCs w:val="23"/>
        </w:rPr>
        <w:t>, 2021</w:t>
      </w:r>
      <w:r>
        <w:rPr>
          <w:rFonts w:ascii="Arial" w:eastAsia="Times New Roman" w:hAnsi="Arial" w:cs="Arial"/>
          <w:sz w:val="23"/>
          <w:szCs w:val="23"/>
        </w:rPr>
        <w:t xml:space="preserve">.  Registration will remain open </w:t>
      </w:r>
      <w:r w:rsidR="00A92DDE">
        <w:rPr>
          <w:rFonts w:ascii="Arial" w:eastAsia="Times New Roman" w:hAnsi="Arial" w:cs="Arial"/>
          <w:sz w:val="23"/>
          <w:szCs w:val="23"/>
        </w:rPr>
        <w:t xml:space="preserve">through </w:t>
      </w:r>
      <w:r w:rsidR="00A92DDE" w:rsidRPr="00CF4CA4">
        <w:rPr>
          <w:rFonts w:ascii="Arial" w:eastAsia="Times New Roman" w:hAnsi="Arial" w:cs="Arial"/>
          <w:b/>
          <w:sz w:val="23"/>
          <w:szCs w:val="23"/>
        </w:rPr>
        <w:t>February 22</w:t>
      </w:r>
      <w:r w:rsidR="00FD4A44" w:rsidRPr="00CF4CA4">
        <w:rPr>
          <w:rFonts w:ascii="Arial" w:eastAsia="Times New Roman" w:hAnsi="Arial" w:cs="Arial"/>
          <w:b/>
          <w:sz w:val="23"/>
          <w:szCs w:val="23"/>
        </w:rPr>
        <w:t>, 2021</w:t>
      </w:r>
      <w:r w:rsidR="00FD4A44">
        <w:rPr>
          <w:rFonts w:ascii="Arial" w:eastAsia="Times New Roman" w:hAnsi="Arial" w:cs="Arial"/>
          <w:sz w:val="23"/>
          <w:szCs w:val="23"/>
        </w:rPr>
        <w:t>.  Registration will close on this date to allow coaches with the opportunity to group students appropriately and for coaches and schools to plan program operations.  Parents/guardians and student-athletes should review the following information and resources prior to registering, in order to understand program logistics.</w:t>
      </w:r>
      <w:r w:rsidR="00083ABF">
        <w:rPr>
          <w:rFonts w:ascii="Arial" w:eastAsia="Times New Roman" w:hAnsi="Arial" w:cs="Arial"/>
          <w:sz w:val="23"/>
          <w:szCs w:val="23"/>
        </w:rPr>
        <w:t xml:space="preserve">  While final operations and metrics are still unknown, these resources provide an overview of the second semester experience.  </w:t>
      </w:r>
    </w:p>
    <w:p w:rsidR="00083ABF" w:rsidRDefault="00083ABF" w:rsidP="00FD4A44">
      <w:pPr>
        <w:spacing w:before="40" w:line="18" w:lineRule="atLeast"/>
        <w:jc w:val="both"/>
        <w:outlineLvl w:val="0"/>
        <w:rPr>
          <w:rFonts w:ascii="Arial" w:eastAsia="Times New Roman" w:hAnsi="Arial" w:cs="Arial"/>
          <w:sz w:val="23"/>
          <w:szCs w:val="23"/>
        </w:rPr>
      </w:pPr>
    </w:p>
    <w:p w:rsidR="00FD4A44" w:rsidRDefault="00FD4A44" w:rsidP="00FD4A44">
      <w:pPr>
        <w:spacing w:before="40" w:line="18" w:lineRule="atLeast"/>
        <w:jc w:val="both"/>
        <w:outlineLvl w:val="0"/>
        <w:rPr>
          <w:rFonts w:ascii="Arial" w:eastAsia="Times New Roman" w:hAnsi="Arial" w:cs="Arial"/>
          <w:sz w:val="23"/>
          <w:szCs w:val="23"/>
        </w:rPr>
      </w:pPr>
      <w:r>
        <w:rPr>
          <w:rFonts w:ascii="Arial" w:eastAsia="Times New Roman" w:hAnsi="Arial" w:cs="Arial"/>
          <w:b/>
          <w:sz w:val="23"/>
          <w:szCs w:val="23"/>
        </w:rPr>
        <w:t>MCPS Athletics Resources</w:t>
      </w:r>
    </w:p>
    <w:p w:rsidR="00FD4A44" w:rsidRDefault="00C31457" w:rsidP="00FD4A44">
      <w:pPr>
        <w:spacing w:before="40" w:line="18" w:lineRule="atLeast"/>
        <w:jc w:val="both"/>
        <w:outlineLvl w:val="0"/>
        <w:rPr>
          <w:rFonts w:ascii="Arial" w:eastAsia="Times New Roman" w:hAnsi="Arial" w:cs="Arial"/>
          <w:sz w:val="23"/>
          <w:szCs w:val="23"/>
        </w:rPr>
      </w:pPr>
      <w:r>
        <w:rPr>
          <w:rFonts w:ascii="Arial" w:eastAsia="Times New Roman" w:hAnsi="Arial" w:cs="Arial"/>
          <w:sz w:val="23"/>
          <w:szCs w:val="23"/>
        </w:rPr>
        <w:t>The following resources a</w:t>
      </w:r>
      <w:r w:rsidR="00083ABF">
        <w:rPr>
          <w:rFonts w:ascii="Arial" w:eastAsia="Times New Roman" w:hAnsi="Arial" w:cs="Arial"/>
          <w:sz w:val="23"/>
          <w:szCs w:val="23"/>
        </w:rPr>
        <w:t>re available for student</w:t>
      </w:r>
      <w:r>
        <w:rPr>
          <w:rFonts w:ascii="Arial" w:eastAsia="Times New Roman" w:hAnsi="Arial" w:cs="Arial"/>
          <w:sz w:val="23"/>
          <w:szCs w:val="23"/>
        </w:rPr>
        <w:t>s and parents/guardians regarding the operations of the MCPS athletics program</w:t>
      </w:r>
      <w:r w:rsidR="00125A3A">
        <w:rPr>
          <w:rFonts w:ascii="Arial" w:eastAsia="Times New Roman" w:hAnsi="Arial" w:cs="Arial"/>
          <w:sz w:val="23"/>
          <w:szCs w:val="23"/>
        </w:rPr>
        <w:t>.  All documents, information, and guidance are subject to change, based on the ever-changing dynamics of COVID-19.</w:t>
      </w:r>
      <w:r>
        <w:rPr>
          <w:rFonts w:ascii="Arial" w:eastAsia="Times New Roman" w:hAnsi="Arial" w:cs="Arial"/>
          <w:sz w:val="23"/>
          <w:szCs w:val="23"/>
        </w:rPr>
        <w:t xml:space="preserve"> </w:t>
      </w:r>
      <w:r>
        <w:rPr>
          <w:rFonts w:ascii="Arial" w:eastAsia="Times New Roman" w:hAnsi="Arial" w:cs="Arial"/>
          <w:color w:val="FF0000"/>
          <w:sz w:val="23"/>
          <w:szCs w:val="23"/>
        </w:rPr>
        <w:t>&lt;</w:t>
      </w:r>
      <w:proofErr w:type="gramStart"/>
      <w:r>
        <w:rPr>
          <w:rFonts w:ascii="Arial" w:eastAsia="Times New Roman" w:hAnsi="Arial" w:cs="Arial"/>
          <w:color w:val="FF0000"/>
          <w:sz w:val="23"/>
          <w:szCs w:val="23"/>
        </w:rPr>
        <w:t>link</w:t>
      </w:r>
      <w:proofErr w:type="gramEnd"/>
      <w:r>
        <w:rPr>
          <w:rFonts w:ascii="Arial" w:eastAsia="Times New Roman" w:hAnsi="Arial" w:cs="Arial"/>
          <w:color w:val="FF0000"/>
          <w:sz w:val="23"/>
          <w:szCs w:val="23"/>
        </w:rPr>
        <w:t xml:space="preserve"> all&gt;</w:t>
      </w:r>
      <w:r>
        <w:rPr>
          <w:rFonts w:ascii="Arial" w:eastAsia="Times New Roman" w:hAnsi="Arial" w:cs="Arial"/>
          <w:sz w:val="23"/>
          <w:szCs w:val="23"/>
        </w:rPr>
        <w:t>:</w:t>
      </w:r>
    </w:p>
    <w:p w:rsidR="00C31457" w:rsidRDefault="00C31457" w:rsidP="00FD4A44">
      <w:pPr>
        <w:spacing w:before="40" w:line="18" w:lineRule="atLeast"/>
        <w:jc w:val="both"/>
        <w:outlineLvl w:val="0"/>
        <w:rPr>
          <w:rFonts w:ascii="Arial" w:eastAsia="Times New Roman" w:hAnsi="Arial" w:cs="Arial"/>
          <w:sz w:val="23"/>
          <w:szCs w:val="23"/>
        </w:rPr>
      </w:pPr>
    </w:p>
    <w:p w:rsidR="00C31457" w:rsidRDefault="00C31457" w:rsidP="00C31457">
      <w:pPr>
        <w:pStyle w:val="ListParagraph"/>
        <w:numPr>
          <w:ilvl w:val="0"/>
          <w:numId w:val="45"/>
        </w:numPr>
        <w:spacing w:before="40" w:line="18" w:lineRule="atLeast"/>
        <w:jc w:val="both"/>
        <w:outlineLvl w:val="0"/>
        <w:rPr>
          <w:rFonts w:ascii="Arial" w:eastAsia="Times New Roman" w:hAnsi="Arial" w:cs="Arial"/>
          <w:sz w:val="23"/>
          <w:szCs w:val="23"/>
        </w:rPr>
      </w:pPr>
      <w:r>
        <w:rPr>
          <w:rFonts w:ascii="Arial" w:eastAsia="Times New Roman" w:hAnsi="Arial" w:cs="Arial"/>
          <w:sz w:val="23"/>
          <w:szCs w:val="23"/>
        </w:rPr>
        <w:t>Second Semester Plan – provides an overview of the second semester of operations</w:t>
      </w:r>
    </w:p>
    <w:p w:rsidR="00C31457" w:rsidRDefault="00C31457" w:rsidP="00C31457">
      <w:pPr>
        <w:pStyle w:val="ListParagraph"/>
        <w:numPr>
          <w:ilvl w:val="0"/>
          <w:numId w:val="45"/>
        </w:numPr>
        <w:spacing w:before="40" w:line="18" w:lineRule="atLeast"/>
        <w:jc w:val="both"/>
        <w:outlineLvl w:val="0"/>
        <w:rPr>
          <w:rFonts w:ascii="Arial" w:eastAsia="Times New Roman" w:hAnsi="Arial" w:cs="Arial"/>
          <w:sz w:val="23"/>
          <w:szCs w:val="23"/>
        </w:rPr>
      </w:pPr>
      <w:r>
        <w:rPr>
          <w:rFonts w:ascii="Arial" w:eastAsia="Times New Roman" w:hAnsi="Arial" w:cs="Arial"/>
          <w:sz w:val="23"/>
          <w:szCs w:val="23"/>
        </w:rPr>
        <w:t>Return to R.A.I.S.E. Strategic Plan – provides the operating procedures and protocol that will be used during the fall season.  This is a fluid document and will be updated, as guidelines and recommendations change.</w:t>
      </w:r>
    </w:p>
    <w:p w:rsidR="00C31457" w:rsidRDefault="00C31457" w:rsidP="00C31457">
      <w:pPr>
        <w:pStyle w:val="ListParagraph"/>
        <w:numPr>
          <w:ilvl w:val="0"/>
          <w:numId w:val="45"/>
        </w:numPr>
        <w:spacing w:before="40" w:line="18" w:lineRule="atLeast"/>
        <w:jc w:val="both"/>
        <w:outlineLvl w:val="0"/>
        <w:rPr>
          <w:rFonts w:ascii="Arial" w:eastAsia="Times New Roman" w:hAnsi="Arial" w:cs="Arial"/>
          <w:sz w:val="23"/>
          <w:szCs w:val="23"/>
        </w:rPr>
      </w:pPr>
      <w:r>
        <w:rPr>
          <w:rFonts w:ascii="Arial" w:eastAsia="Times New Roman" w:hAnsi="Arial" w:cs="Arial"/>
          <w:sz w:val="23"/>
          <w:szCs w:val="23"/>
        </w:rPr>
        <w:t xml:space="preserve">Return to R.A.I.S.E. Video – this </w:t>
      </w:r>
      <w:r w:rsidR="00D20A06">
        <w:rPr>
          <w:rFonts w:ascii="Arial" w:eastAsia="Times New Roman" w:hAnsi="Arial" w:cs="Arial"/>
          <w:sz w:val="23"/>
          <w:szCs w:val="23"/>
        </w:rPr>
        <w:t>video provides an overview of the protocol and procedures in the Return to R.A.I.S.E. Strategic Plan.  The v</w:t>
      </w:r>
      <w:r w:rsidR="00D020B0">
        <w:rPr>
          <w:rFonts w:ascii="Arial" w:eastAsia="Times New Roman" w:hAnsi="Arial" w:cs="Arial"/>
          <w:sz w:val="23"/>
          <w:szCs w:val="23"/>
        </w:rPr>
        <w:t>ideo was filmed in late-October–</w:t>
      </w:r>
      <w:r w:rsidR="00D20A06">
        <w:rPr>
          <w:rFonts w:ascii="Arial" w:eastAsia="Times New Roman" w:hAnsi="Arial" w:cs="Arial"/>
          <w:sz w:val="23"/>
          <w:szCs w:val="23"/>
        </w:rPr>
        <w:t>guidelines and procedures may change, per state and local recommendations.</w:t>
      </w:r>
    </w:p>
    <w:p w:rsidR="00D20A06" w:rsidRDefault="00CF4CA4" w:rsidP="00C31457">
      <w:pPr>
        <w:pStyle w:val="ListParagraph"/>
        <w:numPr>
          <w:ilvl w:val="0"/>
          <w:numId w:val="45"/>
        </w:numPr>
        <w:spacing w:before="40" w:line="18" w:lineRule="atLeast"/>
        <w:jc w:val="both"/>
        <w:outlineLvl w:val="0"/>
        <w:rPr>
          <w:rFonts w:ascii="Arial" w:eastAsia="Times New Roman" w:hAnsi="Arial" w:cs="Arial"/>
          <w:sz w:val="23"/>
          <w:szCs w:val="23"/>
        </w:rPr>
      </w:pPr>
      <w:hyperlink r:id="rId9" w:history="1">
        <w:r w:rsidR="00D20A06" w:rsidRPr="00D020B0">
          <w:rPr>
            <w:rStyle w:val="Hyperlink"/>
            <w:rFonts w:ascii="Arial" w:eastAsia="Times New Roman" w:hAnsi="Arial" w:cs="Arial"/>
            <w:sz w:val="23"/>
            <w:szCs w:val="23"/>
          </w:rPr>
          <w:t>COVID-19 Athletics Information Webpage</w:t>
        </w:r>
      </w:hyperlink>
      <w:r w:rsidR="00D20A06">
        <w:rPr>
          <w:rFonts w:ascii="Arial" w:eastAsia="Times New Roman" w:hAnsi="Arial" w:cs="Arial"/>
          <w:sz w:val="23"/>
          <w:szCs w:val="23"/>
        </w:rPr>
        <w:t xml:space="preserve"> – all information regarding the return of in-person programming is available</w:t>
      </w:r>
      <w:r w:rsidR="00D020B0">
        <w:rPr>
          <w:rFonts w:ascii="Arial" w:eastAsia="Times New Roman" w:hAnsi="Arial" w:cs="Arial"/>
          <w:sz w:val="23"/>
          <w:szCs w:val="23"/>
        </w:rPr>
        <w:t xml:space="preserve"> here; updates </w:t>
      </w:r>
      <w:r w:rsidR="00D20A06">
        <w:rPr>
          <w:rFonts w:ascii="Arial" w:eastAsia="Times New Roman" w:hAnsi="Arial" w:cs="Arial"/>
          <w:sz w:val="23"/>
          <w:szCs w:val="23"/>
        </w:rPr>
        <w:t>will continue to be posted on this site</w:t>
      </w:r>
      <w:r w:rsidR="00125A3A">
        <w:rPr>
          <w:rFonts w:ascii="Arial" w:eastAsia="Times New Roman" w:hAnsi="Arial" w:cs="Arial"/>
          <w:sz w:val="23"/>
          <w:szCs w:val="23"/>
        </w:rPr>
        <w:t>.</w:t>
      </w:r>
    </w:p>
    <w:p w:rsidR="00D20A06" w:rsidRDefault="00D20A06" w:rsidP="00C31457">
      <w:pPr>
        <w:pStyle w:val="ListParagraph"/>
        <w:numPr>
          <w:ilvl w:val="0"/>
          <w:numId w:val="45"/>
        </w:numPr>
        <w:spacing w:before="40" w:line="18" w:lineRule="atLeast"/>
        <w:jc w:val="both"/>
        <w:outlineLvl w:val="0"/>
        <w:rPr>
          <w:rFonts w:ascii="Arial" w:eastAsia="Times New Roman" w:hAnsi="Arial" w:cs="Arial"/>
          <w:sz w:val="23"/>
          <w:szCs w:val="23"/>
        </w:rPr>
      </w:pPr>
      <w:proofErr w:type="spellStart"/>
      <w:r>
        <w:rPr>
          <w:rFonts w:ascii="Arial" w:eastAsia="Times New Roman" w:hAnsi="Arial" w:cs="Arial"/>
          <w:sz w:val="23"/>
          <w:szCs w:val="23"/>
        </w:rPr>
        <w:t>ParentVue</w:t>
      </w:r>
      <w:proofErr w:type="spellEnd"/>
      <w:r>
        <w:rPr>
          <w:rFonts w:ascii="Arial" w:eastAsia="Times New Roman" w:hAnsi="Arial" w:cs="Arial"/>
          <w:sz w:val="23"/>
          <w:szCs w:val="23"/>
        </w:rPr>
        <w:t xml:space="preserve"> Registration Information – resources for students and parents/guardians when completing the registration process.</w:t>
      </w:r>
    </w:p>
    <w:p w:rsidR="00D20A06" w:rsidRDefault="00D20A06" w:rsidP="00D20A06">
      <w:pPr>
        <w:spacing w:before="40" w:line="18" w:lineRule="atLeast"/>
        <w:jc w:val="both"/>
        <w:outlineLvl w:val="0"/>
        <w:rPr>
          <w:rFonts w:ascii="Arial" w:eastAsia="Times New Roman" w:hAnsi="Arial" w:cs="Arial"/>
          <w:sz w:val="23"/>
          <w:szCs w:val="23"/>
        </w:rPr>
      </w:pPr>
    </w:p>
    <w:p w:rsidR="00D20A06" w:rsidRDefault="00D20A06" w:rsidP="00D20A06">
      <w:pPr>
        <w:spacing w:before="40" w:line="18" w:lineRule="atLeast"/>
        <w:jc w:val="both"/>
        <w:outlineLvl w:val="0"/>
        <w:rPr>
          <w:rFonts w:ascii="Arial" w:eastAsia="Times New Roman" w:hAnsi="Arial" w:cs="Arial"/>
          <w:sz w:val="23"/>
          <w:szCs w:val="23"/>
        </w:rPr>
      </w:pPr>
      <w:r>
        <w:rPr>
          <w:rFonts w:ascii="Arial" w:eastAsia="Times New Roman" w:hAnsi="Arial" w:cs="Arial"/>
          <w:sz w:val="23"/>
          <w:szCs w:val="23"/>
        </w:rPr>
        <w:t xml:space="preserve">In closing, we are committed to providing the greatest and safest experience for student-athletes, coaches, and stakeholders across MCPS Athletics during the second semester and beyond.  More information will be provided in the coming weeks and throughout the semester.  Specific questions should be directed to your school’s </w:t>
      </w:r>
      <w:hyperlink r:id="rId10" w:history="1">
        <w:r w:rsidRPr="00D020B0">
          <w:rPr>
            <w:rStyle w:val="Hyperlink"/>
            <w:rFonts w:ascii="Arial" w:eastAsia="Times New Roman" w:hAnsi="Arial" w:cs="Arial"/>
            <w:sz w:val="23"/>
            <w:szCs w:val="23"/>
          </w:rPr>
          <w:t>athletics specialist (AD)</w:t>
        </w:r>
      </w:hyperlink>
      <w:r w:rsidR="00D020B0">
        <w:rPr>
          <w:rFonts w:ascii="Arial" w:eastAsia="Times New Roman" w:hAnsi="Arial" w:cs="Arial"/>
          <w:sz w:val="23"/>
          <w:szCs w:val="23"/>
        </w:rPr>
        <w:t xml:space="preserve"> </w:t>
      </w:r>
      <w:r>
        <w:rPr>
          <w:rFonts w:ascii="Arial" w:eastAsia="Times New Roman" w:hAnsi="Arial" w:cs="Arial"/>
          <w:sz w:val="23"/>
          <w:szCs w:val="23"/>
        </w:rPr>
        <w:t>or coach.  We look forward to welcoming our student</w:t>
      </w:r>
      <w:r w:rsidR="00233C07">
        <w:rPr>
          <w:rFonts w:ascii="Arial" w:eastAsia="Times New Roman" w:hAnsi="Arial" w:cs="Arial"/>
          <w:sz w:val="23"/>
          <w:szCs w:val="23"/>
        </w:rPr>
        <w:t>-athlete</w:t>
      </w:r>
      <w:r>
        <w:rPr>
          <w:rFonts w:ascii="Arial" w:eastAsia="Times New Roman" w:hAnsi="Arial" w:cs="Arial"/>
          <w:sz w:val="23"/>
          <w:szCs w:val="23"/>
        </w:rPr>
        <w:t>s and coaches back on campuses in the near future, as we continue to support the mental, physical, and social-emotional well-being of student</w:t>
      </w:r>
      <w:r w:rsidR="00233C07">
        <w:rPr>
          <w:rFonts w:ascii="Arial" w:eastAsia="Times New Roman" w:hAnsi="Arial" w:cs="Arial"/>
          <w:sz w:val="23"/>
          <w:szCs w:val="23"/>
        </w:rPr>
        <w:t>-athlete</w:t>
      </w:r>
      <w:r>
        <w:rPr>
          <w:rFonts w:ascii="Arial" w:eastAsia="Times New Roman" w:hAnsi="Arial" w:cs="Arial"/>
          <w:sz w:val="23"/>
          <w:szCs w:val="23"/>
        </w:rPr>
        <w:t>s and champion the R.A.I.S.E. core values of MCPS Athletics!</w:t>
      </w:r>
    </w:p>
    <w:p w:rsidR="00D20A06" w:rsidRDefault="00D20A06" w:rsidP="00D20A06">
      <w:pPr>
        <w:spacing w:before="40" w:line="18" w:lineRule="atLeast"/>
        <w:jc w:val="both"/>
        <w:outlineLvl w:val="0"/>
        <w:rPr>
          <w:rFonts w:ascii="Arial" w:eastAsia="Times New Roman" w:hAnsi="Arial" w:cs="Arial"/>
          <w:sz w:val="23"/>
          <w:szCs w:val="23"/>
        </w:rPr>
      </w:pPr>
    </w:p>
    <w:p w:rsidR="00D20A06" w:rsidRDefault="00D20A06" w:rsidP="00D20A06">
      <w:pPr>
        <w:spacing w:before="40" w:line="18" w:lineRule="atLeast"/>
        <w:jc w:val="both"/>
        <w:outlineLvl w:val="0"/>
        <w:rPr>
          <w:rFonts w:ascii="Arial" w:eastAsia="Times New Roman" w:hAnsi="Arial" w:cs="Arial"/>
          <w:sz w:val="23"/>
          <w:szCs w:val="23"/>
        </w:rPr>
      </w:pP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t>Sincerely,</w:t>
      </w:r>
    </w:p>
    <w:p w:rsidR="00D20A06" w:rsidRDefault="00D20A06" w:rsidP="00D20A06">
      <w:pPr>
        <w:spacing w:before="40" w:line="18" w:lineRule="atLeast"/>
        <w:jc w:val="both"/>
        <w:outlineLvl w:val="0"/>
        <w:rPr>
          <w:rFonts w:ascii="Arial" w:eastAsia="Times New Roman" w:hAnsi="Arial" w:cs="Arial"/>
          <w:sz w:val="23"/>
          <w:szCs w:val="23"/>
        </w:rPr>
      </w:pPr>
    </w:p>
    <w:p w:rsidR="00D20A06" w:rsidRDefault="00D20A06" w:rsidP="00D20A06">
      <w:pPr>
        <w:spacing w:before="40" w:line="18" w:lineRule="atLeast"/>
        <w:jc w:val="both"/>
        <w:outlineLvl w:val="0"/>
        <w:rPr>
          <w:rFonts w:ascii="Arial" w:eastAsia="Times New Roman" w:hAnsi="Arial" w:cs="Arial"/>
          <w:sz w:val="23"/>
          <w:szCs w:val="23"/>
        </w:rPr>
      </w:pPr>
    </w:p>
    <w:p w:rsidR="00D20A06" w:rsidRDefault="00D20A06" w:rsidP="00D20A06">
      <w:pPr>
        <w:spacing w:before="40" w:line="18" w:lineRule="atLeast"/>
        <w:jc w:val="both"/>
        <w:outlineLvl w:val="0"/>
        <w:rPr>
          <w:rFonts w:ascii="Arial" w:eastAsia="Times New Roman" w:hAnsi="Arial" w:cs="Arial"/>
          <w:sz w:val="23"/>
          <w:szCs w:val="23"/>
        </w:rPr>
      </w:pP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t>Jeffrey K. Sullivan, Ed.D.</w:t>
      </w:r>
    </w:p>
    <w:p w:rsidR="00D20A06" w:rsidRPr="00D20A06" w:rsidRDefault="00D20A06" w:rsidP="00D20A06">
      <w:pPr>
        <w:spacing w:before="40" w:line="18" w:lineRule="atLeast"/>
        <w:jc w:val="both"/>
        <w:outlineLvl w:val="0"/>
        <w:rPr>
          <w:rFonts w:ascii="Arial" w:eastAsia="Times New Roman" w:hAnsi="Arial" w:cs="Arial"/>
          <w:sz w:val="23"/>
          <w:szCs w:val="23"/>
        </w:rPr>
      </w:pP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t>Director, Systemwide Athletics</w:t>
      </w:r>
    </w:p>
    <w:sectPr w:rsidR="00D20A06" w:rsidRPr="00D20A06" w:rsidSect="00D020B0">
      <w:headerReference w:type="default" r:id="rId11"/>
      <w:footerReference w:type="default" r:id="rId12"/>
      <w:pgSz w:w="12240" w:h="15840"/>
      <w:pgMar w:top="1440" w:right="1627" w:bottom="16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119" w:rsidRDefault="00C91119" w:rsidP="00472F79">
      <w:r>
        <w:separator/>
      </w:r>
    </w:p>
  </w:endnote>
  <w:endnote w:type="continuationSeparator" w:id="0">
    <w:p w:rsidR="00C91119" w:rsidRDefault="00C91119" w:rsidP="0047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42036"/>
      <w:docPartObj>
        <w:docPartGallery w:val="Page Numbers (Bottom of Page)"/>
        <w:docPartUnique/>
      </w:docPartObj>
    </w:sdtPr>
    <w:sdtEndPr>
      <w:rPr>
        <w:rFonts w:ascii="Arial" w:hAnsi="Arial" w:cs="Arial"/>
        <w:color w:val="7F7F7F" w:themeColor="background1" w:themeShade="7F"/>
        <w:spacing w:val="60"/>
        <w:sz w:val="22"/>
      </w:rPr>
    </w:sdtEndPr>
    <w:sdtContent>
      <w:p w:rsidR="00472F79" w:rsidRPr="005F0173" w:rsidRDefault="00885445" w:rsidP="00885445">
        <w:pPr>
          <w:pStyle w:val="Footer"/>
          <w:pBdr>
            <w:top w:val="single" w:sz="4" w:space="1" w:color="D9D9D9" w:themeColor="background1" w:themeShade="D9"/>
          </w:pBdr>
          <w:jc w:val="right"/>
          <w:rPr>
            <w:rFonts w:ascii="Arial" w:hAnsi="Arial" w:cs="Arial"/>
            <w:sz w:val="22"/>
          </w:rPr>
        </w:pPr>
        <w:r w:rsidRPr="005F0173">
          <w:rPr>
            <w:rFonts w:ascii="Arial" w:hAnsi="Arial" w:cs="Arial"/>
            <w:sz w:val="22"/>
          </w:rPr>
          <w:fldChar w:fldCharType="begin"/>
        </w:r>
        <w:r w:rsidRPr="005F0173">
          <w:rPr>
            <w:rFonts w:ascii="Arial" w:hAnsi="Arial" w:cs="Arial"/>
            <w:sz w:val="22"/>
          </w:rPr>
          <w:instrText xml:space="preserve"> PAGE   \* MERGEFORMAT </w:instrText>
        </w:r>
        <w:r w:rsidRPr="005F0173">
          <w:rPr>
            <w:rFonts w:ascii="Arial" w:hAnsi="Arial" w:cs="Arial"/>
            <w:sz w:val="22"/>
          </w:rPr>
          <w:fldChar w:fldCharType="separate"/>
        </w:r>
        <w:r w:rsidR="00CF4CA4">
          <w:rPr>
            <w:rFonts w:ascii="Arial" w:hAnsi="Arial" w:cs="Arial"/>
            <w:noProof/>
            <w:sz w:val="22"/>
          </w:rPr>
          <w:t>1</w:t>
        </w:r>
        <w:r w:rsidRPr="005F0173">
          <w:rPr>
            <w:rFonts w:ascii="Arial" w:hAnsi="Arial" w:cs="Arial"/>
            <w:noProof/>
            <w:sz w:val="22"/>
          </w:rPr>
          <w:fldChar w:fldCharType="end"/>
        </w:r>
        <w:r w:rsidRPr="005F0173">
          <w:rPr>
            <w:rFonts w:ascii="Arial" w:hAnsi="Arial" w:cs="Arial"/>
            <w:sz w:val="22"/>
          </w:rPr>
          <w:t xml:space="preserve"> | </w:t>
        </w:r>
        <w:r w:rsidRPr="005F0173">
          <w:rPr>
            <w:rFonts w:ascii="Arial" w:hAnsi="Arial" w:cs="Arial"/>
            <w:color w:val="7F7F7F" w:themeColor="background1" w:themeShade="7F"/>
            <w:spacing w:val="60"/>
            <w:sz w:val="22"/>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119" w:rsidRDefault="00C91119" w:rsidP="00472F79">
      <w:r>
        <w:separator/>
      </w:r>
    </w:p>
  </w:footnote>
  <w:footnote w:type="continuationSeparator" w:id="0">
    <w:p w:rsidR="00C91119" w:rsidRDefault="00C91119" w:rsidP="00472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44" w:rsidRDefault="00DA6444">
    <w:pPr>
      <w:pStyle w:val="Header"/>
    </w:pPr>
  </w:p>
  <w:p w:rsidR="00DC6AD0" w:rsidRDefault="00DC6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4CACB064"/>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F8452F"/>
    <w:multiLevelType w:val="hybridMultilevel"/>
    <w:tmpl w:val="C27E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D7FE6"/>
    <w:multiLevelType w:val="hybridMultilevel"/>
    <w:tmpl w:val="C416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525CE"/>
    <w:multiLevelType w:val="multilevel"/>
    <w:tmpl w:val="1AFED356"/>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FB82774"/>
    <w:multiLevelType w:val="multilevel"/>
    <w:tmpl w:val="CFD6F880"/>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9533B6"/>
    <w:multiLevelType w:val="hybridMultilevel"/>
    <w:tmpl w:val="21F2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7CC"/>
    <w:multiLevelType w:val="hybridMultilevel"/>
    <w:tmpl w:val="D6925752"/>
    <w:lvl w:ilvl="0" w:tplc="7056FD94">
      <w:start w:val="1"/>
      <w:numFmt w:val="decimal"/>
      <w:lvlText w:val="%1."/>
      <w:lvlJc w:val="left"/>
      <w:pPr>
        <w:ind w:left="57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53B1C"/>
    <w:multiLevelType w:val="hybridMultilevel"/>
    <w:tmpl w:val="C4E6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E4E84"/>
    <w:multiLevelType w:val="hybridMultilevel"/>
    <w:tmpl w:val="C142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94835"/>
    <w:multiLevelType w:val="hybridMultilevel"/>
    <w:tmpl w:val="C26661AE"/>
    <w:lvl w:ilvl="0" w:tplc="EC96CA3E">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76857"/>
    <w:multiLevelType w:val="hybridMultilevel"/>
    <w:tmpl w:val="A9D4B5F8"/>
    <w:lvl w:ilvl="0" w:tplc="8414641C">
      <w:start w:val="1"/>
      <w:numFmt w:val="bullet"/>
      <w:lvlText w:val=""/>
      <w:lvlJc w:val="left"/>
      <w:pPr>
        <w:ind w:left="720" w:hanging="360"/>
      </w:pPr>
      <w:rPr>
        <w:rFonts w:ascii="Symbol" w:hAnsi="Symbol" w:hint="default"/>
        <w:color w:val="auto"/>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C696E"/>
    <w:multiLevelType w:val="multilevel"/>
    <w:tmpl w:val="CFD6F880"/>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537195"/>
    <w:multiLevelType w:val="multilevel"/>
    <w:tmpl w:val="C62E52CE"/>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3E241EC"/>
    <w:multiLevelType w:val="multilevel"/>
    <w:tmpl w:val="CFD6F880"/>
    <w:lvl w:ilvl="0">
      <w:start w:val="1"/>
      <w:numFmt w:val="decimal"/>
      <w:lvlText w:val="%1."/>
      <w:lvlJc w:val="left"/>
      <w:pPr>
        <w:tabs>
          <w:tab w:val="num" w:pos="360"/>
        </w:tabs>
        <w:ind w:left="360" w:hanging="360"/>
      </w:pPr>
      <w:rPr>
        <w:rFonts w:hint="default"/>
        <w:i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6E42819"/>
    <w:multiLevelType w:val="hybridMultilevel"/>
    <w:tmpl w:val="E1A88F5C"/>
    <w:lvl w:ilvl="0" w:tplc="EF1ED76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2844E9"/>
    <w:multiLevelType w:val="hybridMultilevel"/>
    <w:tmpl w:val="AD68D944"/>
    <w:lvl w:ilvl="0" w:tplc="A53EA6BC">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F590E"/>
    <w:multiLevelType w:val="hybridMultilevel"/>
    <w:tmpl w:val="513A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D25BC"/>
    <w:multiLevelType w:val="hybridMultilevel"/>
    <w:tmpl w:val="9080F1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1940FE"/>
    <w:multiLevelType w:val="multilevel"/>
    <w:tmpl w:val="CFD6F880"/>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8D21103"/>
    <w:multiLevelType w:val="hybridMultilevel"/>
    <w:tmpl w:val="E74AC4E0"/>
    <w:lvl w:ilvl="0" w:tplc="A5C87030">
      <w:start w:val="1"/>
      <w:numFmt w:val="upperLetter"/>
      <w:lvlText w:val="%1."/>
      <w:lvlJc w:val="left"/>
      <w:pPr>
        <w:ind w:left="720"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107B5"/>
    <w:multiLevelType w:val="hybridMultilevel"/>
    <w:tmpl w:val="8316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C49D2"/>
    <w:multiLevelType w:val="hybridMultilevel"/>
    <w:tmpl w:val="B160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34258"/>
    <w:multiLevelType w:val="hybridMultilevel"/>
    <w:tmpl w:val="B5DA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73557"/>
    <w:multiLevelType w:val="hybridMultilevel"/>
    <w:tmpl w:val="2C4CE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BA0296"/>
    <w:multiLevelType w:val="hybridMultilevel"/>
    <w:tmpl w:val="C8B8E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730842"/>
    <w:multiLevelType w:val="hybridMultilevel"/>
    <w:tmpl w:val="1872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815CF"/>
    <w:multiLevelType w:val="hybridMultilevel"/>
    <w:tmpl w:val="9AC6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281D1C"/>
    <w:multiLevelType w:val="hybridMultilevel"/>
    <w:tmpl w:val="0412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D4403"/>
    <w:multiLevelType w:val="hybridMultilevel"/>
    <w:tmpl w:val="1116B86C"/>
    <w:lvl w:ilvl="0" w:tplc="927C03DE">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57EAE"/>
    <w:multiLevelType w:val="hybridMultilevel"/>
    <w:tmpl w:val="0C30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D4CC4"/>
    <w:multiLevelType w:val="hybridMultilevel"/>
    <w:tmpl w:val="89AA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C3EC4"/>
    <w:multiLevelType w:val="hybridMultilevel"/>
    <w:tmpl w:val="49CC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4C798E"/>
    <w:multiLevelType w:val="hybridMultilevel"/>
    <w:tmpl w:val="1860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2734E"/>
    <w:multiLevelType w:val="multilevel"/>
    <w:tmpl w:val="4CFCBF0C"/>
    <w:lvl w:ilvl="0">
      <w:start w:val="2"/>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1F7179F"/>
    <w:multiLevelType w:val="hybridMultilevel"/>
    <w:tmpl w:val="EB8E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95B36"/>
    <w:multiLevelType w:val="multilevel"/>
    <w:tmpl w:val="C62E52CE"/>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6C00FA"/>
    <w:multiLevelType w:val="hybridMultilevel"/>
    <w:tmpl w:val="390AB0CC"/>
    <w:lvl w:ilvl="0" w:tplc="08F4F744">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D72C4"/>
    <w:multiLevelType w:val="hybridMultilevel"/>
    <w:tmpl w:val="A01A88E2"/>
    <w:lvl w:ilvl="0" w:tplc="C80066A8">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E2DC8"/>
    <w:multiLevelType w:val="multilevel"/>
    <w:tmpl w:val="D0A49E88"/>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350"/>
        </w:tabs>
        <w:ind w:left="135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3346880"/>
    <w:multiLevelType w:val="hybridMultilevel"/>
    <w:tmpl w:val="8C44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831EB"/>
    <w:multiLevelType w:val="hybridMultilevel"/>
    <w:tmpl w:val="A91AD6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5706A"/>
    <w:multiLevelType w:val="multilevel"/>
    <w:tmpl w:val="C62E52CE"/>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CF7597F"/>
    <w:multiLevelType w:val="hybridMultilevel"/>
    <w:tmpl w:val="46F2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11DBE"/>
    <w:multiLevelType w:val="hybridMultilevel"/>
    <w:tmpl w:val="8F6E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87BED"/>
    <w:multiLevelType w:val="hybridMultilevel"/>
    <w:tmpl w:val="D702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37"/>
  </w:num>
  <w:num w:numId="5">
    <w:abstractNumId w:val="10"/>
  </w:num>
  <w:num w:numId="6">
    <w:abstractNumId w:val="9"/>
  </w:num>
  <w:num w:numId="7">
    <w:abstractNumId w:val="36"/>
  </w:num>
  <w:num w:numId="8">
    <w:abstractNumId w:val="27"/>
  </w:num>
  <w:num w:numId="9">
    <w:abstractNumId w:val="15"/>
  </w:num>
  <w:num w:numId="10">
    <w:abstractNumId w:val="28"/>
  </w:num>
  <w:num w:numId="11">
    <w:abstractNumId w:val="11"/>
  </w:num>
  <w:num w:numId="12">
    <w:abstractNumId w:val="41"/>
  </w:num>
  <w:num w:numId="13">
    <w:abstractNumId w:val="12"/>
  </w:num>
  <w:num w:numId="14">
    <w:abstractNumId w:val="35"/>
  </w:num>
  <w:num w:numId="15">
    <w:abstractNumId w:val="38"/>
  </w:num>
  <w:num w:numId="16">
    <w:abstractNumId w:val="24"/>
  </w:num>
  <w:num w:numId="17">
    <w:abstractNumId w:val="44"/>
  </w:num>
  <w:num w:numId="18">
    <w:abstractNumId w:val="7"/>
  </w:num>
  <w:num w:numId="19">
    <w:abstractNumId w:val="42"/>
  </w:num>
  <w:num w:numId="20">
    <w:abstractNumId w:val="4"/>
  </w:num>
  <w:num w:numId="21">
    <w:abstractNumId w:val="13"/>
  </w:num>
  <w:num w:numId="22">
    <w:abstractNumId w:val="18"/>
  </w:num>
  <w:num w:numId="23">
    <w:abstractNumId w:val="3"/>
  </w:num>
  <w:num w:numId="24">
    <w:abstractNumId w:val="33"/>
  </w:num>
  <w:num w:numId="25">
    <w:abstractNumId w:val="31"/>
  </w:num>
  <w:num w:numId="26">
    <w:abstractNumId w:val="1"/>
  </w:num>
  <w:num w:numId="27">
    <w:abstractNumId w:val="23"/>
  </w:num>
  <w:num w:numId="28">
    <w:abstractNumId w:val="19"/>
  </w:num>
  <w:num w:numId="29">
    <w:abstractNumId w:val="14"/>
  </w:num>
  <w:num w:numId="30">
    <w:abstractNumId w:val="34"/>
  </w:num>
  <w:num w:numId="31">
    <w:abstractNumId w:val="20"/>
  </w:num>
  <w:num w:numId="32">
    <w:abstractNumId w:val="16"/>
  </w:num>
  <w:num w:numId="33">
    <w:abstractNumId w:val="32"/>
  </w:num>
  <w:num w:numId="34">
    <w:abstractNumId w:val="30"/>
  </w:num>
  <w:num w:numId="35">
    <w:abstractNumId w:val="26"/>
  </w:num>
  <w:num w:numId="36">
    <w:abstractNumId w:val="40"/>
  </w:num>
  <w:num w:numId="37">
    <w:abstractNumId w:val="21"/>
  </w:num>
  <w:num w:numId="38">
    <w:abstractNumId w:val="43"/>
  </w:num>
  <w:num w:numId="39">
    <w:abstractNumId w:val="5"/>
  </w:num>
  <w:num w:numId="40">
    <w:abstractNumId w:val="2"/>
  </w:num>
  <w:num w:numId="41">
    <w:abstractNumId w:val="8"/>
  </w:num>
  <w:num w:numId="42">
    <w:abstractNumId w:val="25"/>
  </w:num>
  <w:num w:numId="43">
    <w:abstractNumId w:val="29"/>
  </w:num>
  <w:num w:numId="44">
    <w:abstractNumId w:val="22"/>
  </w:num>
  <w:num w:numId="45">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9E"/>
    <w:rsid w:val="00011865"/>
    <w:rsid w:val="000476F4"/>
    <w:rsid w:val="00075C6B"/>
    <w:rsid w:val="000829DA"/>
    <w:rsid w:val="000829F2"/>
    <w:rsid w:val="00083ABF"/>
    <w:rsid w:val="000843AE"/>
    <w:rsid w:val="000A03E6"/>
    <w:rsid w:val="000A1CD4"/>
    <w:rsid w:val="000A2901"/>
    <w:rsid w:val="000A4D67"/>
    <w:rsid w:val="000B58C5"/>
    <w:rsid w:val="000C2008"/>
    <w:rsid w:val="000C3F6C"/>
    <w:rsid w:val="000D0A90"/>
    <w:rsid w:val="000E1278"/>
    <w:rsid w:val="000F75C1"/>
    <w:rsid w:val="00100D87"/>
    <w:rsid w:val="001203E2"/>
    <w:rsid w:val="0012249A"/>
    <w:rsid w:val="00125A3A"/>
    <w:rsid w:val="0013075D"/>
    <w:rsid w:val="001472E8"/>
    <w:rsid w:val="00150F76"/>
    <w:rsid w:val="00162E02"/>
    <w:rsid w:val="001671A5"/>
    <w:rsid w:val="001861B1"/>
    <w:rsid w:val="00191D8C"/>
    <w:rsid w:val="00193F5E"/>
    <w:rsid w:val="001B087A"/>
    <w:rsid w:val="001B5C0D"/>
    <w:rsid w:val="001C311D"/>
    <w:rsid w:val="001D7191"/>
    <w:rsid w:val="001E10B1"/>
    <w:rsid w:val="00216E99"/>
    <w:rsid w:val="00227DFD"/>
    <w:rsid w:val="00233BFA"/>
    <w:rsid w:val="00233C07"/>
    <w:rsid w:val="00233CE0"/>
    <w:rsid w:val="00246D16"/>
    <w:rsid w:val="00265C0B"/>
    <w:rsid w:val="00275AFB"/>
    <w:rsid w:val="00290894"/>
    <w:rsid w:val="0029420C"/>
    <w:rsid w:val="0029426B"/>
    <w:rsid w:val="00294D94"/>
    <w:rsid w:val="002A15FC"/>
    <w:rsid w:val="002A2346"/>
    <w:rsid w:val="002B6811"/>
    <w:rsid w:val="002C06BB"/>
    <w:rsid w:val="002E146B"/>
    <w:rsid w:val="002E31A2"/>
    <w:rsid w:val="002E34C5"/>
    <w:rsid w:val="00303CE2"/>
    <w:rsid w:val="00311120"/>
    <w:rsid w:val="00324B1F"/>
    <w:rsid w:val="00335BE1"/>
    <w:rsid w:val="00336666"/>
    <w:rsid w:val="00346F6B"/>
    <w:rsid w:val="00355864"/>
    <w:rsid w:val="003824D3"/>
    <w:rsid w:val="003A6F7B"/>
    <w:rsid w:val="003B2BFA"/>
    <w:rsid w:val="003C5A1F"/>
    <w:rsid w:val="003C6EA4"/>
    <w:rsid w:val="003D1ADD"/>
    <w:rsid w:val="003D7B0D"/>
    <w:rsid w:val="003E1AE7"/>
    <w:rsid w:val="003E3F49"/>
    <w:rsid w:val="003E464D"/>
    <w:rsid w:val="003F0AD0"/>
    <w:rsid w:val="00403974"/>
    <w:rsid w:val="00420D66"/>
    <w:rsid w:val="00426110"/>
    <w:rsid w:val="00431442"/>
    <w:rsid w:val="004343AC"/>
    <w:rsid w:val="00434BC4"/>
    <w:rsid w:val="004607FB"/>
    <w:rsid w:val="00463682"/>
    <w:rsid w:val="00471516"/>
    <w:rsid w:val="00472F79"/>
    <w:rsid w:val="00476EA4"/>
    <w:rsid w:val="00483F57"/>
    <w:rsid w:val="004A3BAD"/>
    <w:rsid w:val="004A6B56"/>
    <w:rsid w:val="004B02B6"/>
    <w:rsid w:val="004C5924"/>
    <w:rsid w:val="004C7EF6"/>
    <w:rsid w:val="004D707E"/>
    <w:rsid w:val="004F1FDB"/>
    <w:rsid w:val="00530576"/>
    <w:rsid w:val="005368A7"/>
    <w:rsid w:val="00541D06"/>
    <w:rsid w:val="00546336"/>
    <w:rsid w:val="005773BD"/>
    <w:rsid w:val="00586B3E"/>
    <w:rsid w:val="005932A7"/>
    <w:rsid w:val="005950FB"/>
    <w:rsid w:val="005969BA"/>
    <w:rsid w:val="005A54AA"/>
    <w:rsid w:val="005A5CBC"/>
    <w:rsid w:val="005C331C"/>
    <w:rsid w:val="005C3A89"/>
    <w:rsid w:val="005D31AC"/>
    <w:rsid w:val="005D34E4"/>
    <w:rsid w:val="005D7384"/>
    <w:rsid w:val="005E4874"/>
    <w:rsid w:val="005E4DCF"/>
    <w:rsid w:val="005E66E1"/>
    <w:rsid w:val="005F0173"/>
    <w:rsid w:val="005F02E6"/>
    <w:rsid w:val="00606410"/>
    <w:rsid w:val="006111AE"/>
    <w:rsid w:val="00627E6A"/>
    <w:rsid w:val="006377E8"/>
    <w:rsid w:val="00644DE6"/>
    <w:rsid w:val="00645D9E"/>
    <w:rsid w:val="006500F9"/>
    <w:rsid w:val="00657977"/>
    <w:rsid w:val="006641EA"/>
    <w:rsid w:val="0066541B"/>
    <w:rsid w:val="00665BE6"/>
    <w:rsid w:val="00665FE4"/>
    <w:rsid w:val="00667D78"/>
    <w:rsid w:val="00685B98"/>
    <w:rsid w:val="00690B94"/>
    <w:rsid w:val="00691945"/>
    <w:rsid w:val="00695021"/>
    <w:rsid w:val="006A0CA6"/>
    <w:rsid w:val="006A0D7E"/>
    <w:rsid w:val="006B34A0"/>
    <w:rsid w:val="006B550F"/>
    <w:rsid w:val="006C2038"/>
    <w:rsid w:val="006C6C32"/>
    <w:rsid w:val="006E1240"/>
    <w:rsid w:val="00700594"/>
    <w:rsid w:val="00702AF8"/>
    <w:rsid w:val="0071297F"/>
    <w:rsid w:val="00712BD9"/>
    <w:rsid w:val="007212FE"/>
    <w:rsid w:val="0074070A"/>
    <w:rsid w:val="00746D1E"/>
    <w:rsid w:val="00747AA9"/>
    <w:rsid w:val="007708BB"/>
    <w:rsid w:val="007719B0"/>
    <w:rsid w:val="00776482"/>
    <w:rsid w:val="00776C4D"/>
    <w:rsid w:val="00781DC0"/>
    <w:rsid w:val="007B2DCA"/>
    <w:rsid w:val="007E3E44"/>
    <w:rsid w:val="00803298"/>
    <w:rsid w:val="008105AB"/>
    <w:rsid w:val="00822794"/>
    <w:rsid w:val="00841949"/>
    <w:rsid w:val="00844A64"/>
    <w:rsid w:val="0084725B"/>
    <w:rsid w:val="008563ED"/>
    <w:rsid w:val="008636BF"/>
    <w:rsid w:val="00870E2A"/>
    <w:rsid w:val="0087204D"/>
    <w:rsid w:val="00873563"/>
    <w:rsid w:val="00876C78"/>
    <w:rsid w:val="00885445"/>
    <w:rsid w:val="008A065D"/>
    <w:rsid w:val="008B1CBA"/>
    <w:rsid w:val="008F76B1"/>
    <w:rsid w:val="008F7923"/>
    <w:rsid w:val="00913590"/>
    <w:rsid w:val="0092226C"/>
    <w:rsid w:val="00926E69"/>
    <w:rsid w:val="00930729"/>
    <w:rsid w:val="00936661"/>
    <w:rsid w:val="00942D8B"/>
    <w:rsid w:val="00942EAC"/>
    <w:rsid w:val="009447F7"/>
    <w:rsid w:val="009457A5"/>
    <w:rsid w:val="009460BF"/>
    <w:rsid w:val="00953EA0"/>
    <w:rsid w:val="0095703E"/>
    <w:rsid w:val="00957D6F"/>
    <w:rsid w:val="0096623E"/>
    <w:rsid w:val="00967F63"/>
    <w:rsid w:val="009711AB"/>
    <w:rsid w:val="009A3276"/>
    <w:rsid w:val="009C02D5"/>
    <w:rsid w:val="009E432B"/>
    <w:rsid w:val="009F3835"/>
    <w:rsid w:val="00A00F81"/>
    <w:rsid w:val="00A27C3F"/>
    <w:rsid w:val="00A335C8"/>
    <w:rsid w:val="00A4405B"/>
    <w:rsid w:val="00A6160F"/>
    <w:rsid w:val="00A63066"/>
    <w:rsid w:val="00A63CDE"/>
    <w:rsid w:val="00A76201"/>
    <w:rsid w:val="00A76813"/>
    <w:rsid w:val="00A76ED7"/>
    <w:rsid w:val="00A775B0"/>
    <w:rsid w:val="00A829A4"/>
    <w:rsid w:val="00A8394F"/>
    <w:rsid w:val="00A85E7B"/>
    <w:rsid w:val="00A92DDE"/>
    <w:rsid w:val="00A93953"/>
    <w:rsid w:val="00A93FDF"/>
    <w:rsid w:val="00AA15DA"/>
    <w:rsid w:val="00AA79F2"/>
    <w:rsid w:val="00AB32E4"/>
    <w:rsid w:val="00AC709D"/>
    <w:rsid w:val="00AD1EB6"/>
    <w:rsid w:val="00AE6E52"/>
    <w:rsid w:val="00AF58C4"/>
    <w:rsid w:val="00B10F35"/>
    <w:rsid w:val="00B12533"/>
    <w:rsid w:val="00B13680"/>
    <w:rsid w:val="00B26375"/>
    <w:rsid w:val="00B300ED"/>
    <w:rsid w:val="00B30F15"/>
    <w:rsid w:val="00B524D7"/>
    <w:rsid w:val="00B545FF"/>
    <w:rsid w:val="00B61094"/>
    <w:rsid w:val="00B632AE"/>
    <w:rsid w:val="00B70BC1"/>
    <w:rsid w:val="00B81847"/>
    <w:rsid w:val="00B86701"/>
    <w:rsid w:val="00BA60DA"/>
    <w:rsid w:val="00BA70DA"/>
    <w:rsid w:val="00BA7191"/>
    <w:rsid w:val="00BB49D7"/>
    <w:rsid w:val="00BC5A50"/>
    <w:rsid w:val="00BD6F7C"/>
    <w:rsid w:val="00C01DDB"/>
    <w:rsid w:val="00C07091"/>
    <w:rsid w:val="00C12FD8"/>
    <w:rsid w:val="00C31457"/>
    <w:rsid w:val="00C6116B"/>
    <w:rsid w:val="00C62229"/>
    <w:rsid w:val="00C62D03"/>
    <w:rsid w:val="00C729F0"/>
    <w:rsid w:val="00C74ABE"/>
    <w:rsid w:val="00C909A8"/>
    <w:rsid w:val="00C91119"/>
    <w:rsid w:val="00CB0E32"/>
    <w:rsid w:val="00CC167A"/>
    <w:rsid w:val="00CC177D"/>
    <w:rsid w:val="00CD2F44"/>
    <w:rsid w:val="00CE6987"/>
    <w:rsid w:val="00CF3DC7"/>
    <w:rsid w:val="00CF4CA4"/>
    <w:rsid w:val="00CF67F5"/>
    <w:rsid w:val="00D020B0"/>
    <w:rsid w:val="00D17B5C"/>
    <w:rsid w:val="00D20A06"/>
    <w:rsid w:val="00D2532B"/>
    <w:rsid w:val="00D33075"/>
    <w:rsid w:val="00D33940"/>
    <w:rsid w:val="00D42CE6"/>
    <w:rsid w:val="00D500EB"/>
    <w:rsid w:val="00D51826"/>
    <w:rsid w:val="00D64D29"/>
    <w:rsid w:val="00D6525B"/>
    <w:rsid w:val="00D77925"/>
    <w:rsid w:val="00DA6444"/>
    <w:rsid w:val="00DB289A"/>
    <w:rsid w:val="00DC54E5"/>
    <w:rsid w:val="00DC6AD0"/>
    <w:rsid w:val="00DD6BAC"/>
    <w:rsid w:val="00DE2336"/>
    <w:rsid w:val="00DE419E"/>
    <w:rsid w:val="00DF32DF"/>
    <w:rsid w:val="00DF40AE"/>
    <w:rsid w:val="00E067E8"/>
    <w:rsid w:val="00E20631"/>
    <w:rsid w:val="00E21271"/>
    <w:rsid w:val="00E31091"/>
    <w:rsid w:val="00E41416"/>
    <w:rsid w:val="00E543ED"/>
    <w:rsid w:val="00E7536F"/>
    <w:rsid w:val="00E900AD"/>
    <w:rsid w:val="00E97535"/>
    <w:rsid w:val="00EA27BA"/>
    <w:rsid w:val="00EA514D"/>
    <w:rsid w:val="00EC5433"/>
    <w:rsid w:val="00ED4C21"/>
    <w:rsid w:val="00EE189F"/>
    <w:rsid w:val="00EE3411"/>
    <w:rsid w:val="00EE4ACD"/>
    <w:rsid w:val="00EF06AB"/>
    <w:rsid w:val="00F02C05"/>
    <w:rsid w:val="00F04DB0"/>
    <w:rsid w:val="00F05A9F"/>
    <w:rsid w:val="00F273E0"/>
    <w:rsid w:val="00F42045"/>
    <w:rsid w:val="00F7037E"/>
    <w:rsid w:val="00F74402"/>
    <w:rsid w:val="00F75CEC"/>
    <w:rsid w:val="00F774ED"/>
    <w:rsid w:val="00F81DDC"/>
    <w:rsid w:val="00F93538"/>
    <w:rsid w:val="00F95690"/>
    <w:rsid w:val="00F96530"/>
    <w:rsid w:val="00FA2843"/>
    <w:rsid w:val="00FA490F"/>
    <w:rsid w:val="00FB2F68"/>
    <w:rsid w:val="00FC76C5"/>
    <w:rsid w:val="00FC7BAA"/>
    <w:rsid w:val="00FD3516"/>
    <w:rsid w:val="00FD4A44"/>
    <w:rsid w:val="00FD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169B05F-AE59-438A-9DA7-74049D7F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D9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D9E"/>
    <w:pPr>
      <w:ind w:left="720"/>
      <w:contextualSpacing/>
    </w:pPr>
  </w:style>
  <w:style w:type="paragraph" w:styleId="Header">
    <w:name w:val="header"/>
    <w:basedOn w:val="Normal"/>
    <w:link w:val="HeaderChar"/>
    <w:uiPriority w:val="99"/>
    <w:unhideWhenUsed/>
    <w:rsid w:val="00472F79"/>
    <w:pPr>
      <w:tabs>
        <w:tab w:val="center" w:pos="4680"/>
        <w:tab w:val="right" w:pos="9360"/>
      </w:tabs>
    </w:pPr>
  </w:style>
  <w:style w:type="character" w:customStyle="1" w:styleId="HeaderChar">
    <w:name w:val="Header Char"/>
    <w:basedOn w:val="DefaultParagraphFont"/>
    <w:link w:val="Header"/>
    <w:uiPriority w:val="99"/>
    <w:rsid w:val="00472F79"/>
    <w:rPr>
      <w:rFonts w:ascii="Times" w:eastAsia="Times" w:hAnsi="Times" w:cs="Times New Roman"/>
      <w:sz w:val="24"/>
      <w:szCs w:val="20"/>
    </w:rPr>
  </w:style>
  <w:style w:type="paragraph" w:styleId="Footer">
    <w:name w:val="footer"/>
    <w:basedOn w:val="Normal"/>
    <w:link w:val="FooterChar"/>
    <w:uiPriority w:val="99"/>
    <w:unhideWhenUsed/>
    <w:rsid w:val="00472F79"/>
    <w:pPr>
      <w:tabs>
        <w:tab w:val="center" w:pos="4680"/>
        <w:tab w:val="right" w:pos="9360"/>
      </w:tabs>
    </w:pPr>
  </w:style>
  <w:style w:type="character" w:customStyle="1" w:styleId="FooterChar">
    <w:name w:val="Footer Char"/>
    <w:basedOn w:val="DefaultParagraphFont"/>
    <w:link w:val="Footer"/>
    <w:uiPriority w:val="99"/>
    <w:rsid w:val="00472F79"/>
    <w:rPr>
      <w:rFonts w:ascii="Times" w:eastAsia="Times" w:hAnsi="Times" w:cs="Times New Roman"/>
      <w:sz w:val="24"/>
      <w:szCs w:val="20"/>
    </w:rPr>
  </w:style>
  <w:style w:type="paragraph" w:styleId="BalloonText">
    <w:name w:val="Balloon Text"/>
    <w:basedOn w:val="Normal"/>
    <w:link w:val="BalloonTextChar"/>
    <w:uiPriority w:val="99"/>
    <w:semiHidden/>
    <w:unhideWhenUsed/>
    <w:rsid w:val="00434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BC4"/>
    <w:rPr>
      <w:rFonts w:ascii="Segoe UI" w:eastAsia="Times" w:hAnsi="Segoe UI" w:cs="Segoe UI"/>
      <w:sz w:val="18"/>
      <w:szCs w:val="18"/>
    </w:rPr>
  </w:style>
  <w:style w:type="table" w:styleId="TableGrid">
    <w:name w:val="Table Grid"/>
    <w:basedOn w:val="TableNormal"/>
    <w:uiPriority w:val="59"/>
    <w:rsid w:val="0065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F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84654">
      <w:bodyDiv w:val="1"/>
      <w:marLeft w:val="0"/>
      <w:marRight w:val="0"/>
      <w:marTop w:val="0"/>
      <w:marBottom w:val="0"/>
      <w:divBdr>
        <w:top w:val="none" w:sz="0" w:space="0" w:color="auto"/>
        <w:left w:val="none" w:sz="0" w:space="0" w:color="auto"/>
        <w:bottom w:val="none" w:sz="0" w:space="0" w:color="auto"/>
        <w:right w:val="none" w:sz="0" w:space="0" w:color="auto"/>
      </w:divBdr>
    </w:div>
    <w:div w:id="17984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ontgomeryschoolsmd.org/departments/athletics/contacts/hs.aspx" TargetMode="External"/><Relationship Id="rId4" Type="http://schemas.openxmlformats.org/officeDocument/2006/relationships/settings" Target="settings.xml"/><Relationship Id="rId9" Type="http://schemas.openxmlformats.org/officeDocument/2006/relationships/hyperlink" Target="https://www.montgomeryschoolsmd.org/departments/athletics/health/default.aspx?id=6709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B0964-09B1-45ED-A8B0-249FD922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beattiew</dc:creator>
  <cp:lastModifiedBy>Sullivan, Jeffrey K</cp:lastModifiedBy>
  <cp:revision>4</cp:revision>
  <cp:lastPrinted>2019-01-09T18:10:00Z</cp:lastPrinted>
  <dcterms:created xsi:type="dcterms:W3CDTF">2021-01-26T23:20:00Z</dcterms:created>
  <dcterms:modified xsi:type="dcterms:W3CDTF">2021-01-27T02:51:00Z</dcterms:modified>
</cp:coreProperties>
</file>