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483A" w14:textId="4574A6DA" w:rsidR="00CA66E1" w:rsidRDefault="000E1DCC" w:rsidP="00B17E5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SENATE</w:t>
      </w:r>
      <w:r w:rsidR="00425CA6" w:rsidRPr="00AF77D8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STANDING COMMITTES 2022</w:t>
      </w:r>
    </w:p>
    <w:p w14:paraId="7D91052D" w14:textId="4D43C6CA" w:rsidR="00AF77D8" w:rsidRDefault="00AF77D8" w:rsidP="00B17E56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F77D8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gramStart"/>
      <w:r w:rsidRPr="00AF77D8">
        <w:rPr>
          <w:rFonts w:ascii="Arial" w:hAnsi="Arial" w:cs="Arial"/>
          <w:color w:val="000000" w:themeColor="text1"/>
          <w:sz w:val="28"/>
          <w:szCs w:val="28"/>
        </w:rPr>
        <w:t>with</w:t>
      </w:r>
      <w:proofErr w:type="gramEnd"/>
      <w:r w:rsidRPr="00AF77D8">
        <w:rPr>
          <w:rFonts w:ascii="Arial" w:hAnsi="Arial" w:cs="Arial"/>
          <w:color w:val="000000" w:themeColor="text1"/>
          <w:sz w:val="28"/>
          <w:szCs w:val="28"/>
        </w:rPr>
        <w:t xml:space="preserve"> live links)</w:t>
      </w:r>
    </w:p>
    <w:p w14:paraId="3C2E0701" w14:textId="4CCF801D" w:rsidR="008E15F3" w:rsidRDefault="008E15F3" w:rsidP="00B17E56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503"/>
        <w:tblW w:w="11051" w:type="dxa"/>
        <w:tblLook w:val="04A0" w:firstRow="1" w:lastRow="0" w:firstColumn="1" w:lastColumn="0" w:noHBand="0" w:noVBand="1"/>
      </w:tblPr>
      <w:tblGrid>
        <w:gridCol w:w="4495"/>
        <w:gridCol w:w="2700"/>
        <w:gridCol w:w="3856"/>
      </w:tblGrid>
      <w:tr w:rsidR="008E15F3" w:rsidRPr="008A0C9F" w14:paraId="1A7C9410" w14:textId="77777777" w:rsidTr="008E15F3">
        <w:trPr>
          <w:trHeight w:val="432"/>
        </w:trPr>
        <w:tc>
          <w:tcPr>
            <w:tcW w:w="4495" w:type="dxa"/>
            <w:tcBorders>
              <w:bottom w:val="single" w:sz="2" w:space="0" w:color="auto"/>
            </w:tcBorders>
            <w:shd w:val="clear" w:color="auto" w:fill="00B050"/>
          </w:tcPr>
          <w:p w14:paraId="523649FF" w14:textId="77777777" w:rsidR="008E15F3" w:rsidRPr="008A0C9F" w:rsidRDefault="008E15F3" w:rsidP="008E15F3">
            <w:pPr>
              <w:rPr>
                <w:rFonts w:ascii="Arial" w:hAnsi="Arial" w:cs="Arial"/>
                <w:b/>
                <w:bCs/>
                <w:color w:val="0000D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SENATE </w:t>
            </w:r>
            <w:r w:rsidRPr="008A0C9F">
              <w:rPr>
                <w:rFonts w:ascii="Arial" w:hAnsi="Arial" w:cs="Arial"/>
                <w:b/>
                <w:bCs/>
                <w:color w:val="000000" w:themeColor="text1"/>
              </w:rPr>
              <w:t>COMMITTEE</w:t>
            </w:r>
          </w:p>
        </w:tc>
        <w:tc>
          <w:tcPr>
            <w:tcW w:w="2700" w:type="dxa"/>
            <w:shd w:val="clear" w:color="auto" w:fill="00B050"/>
          </w:tcPr>
          <w:p w14:paraId="07C1A18B" w14:textId="77777777" w:rsidR="008E15F3" w:rsidRPr="008A0C9F" w:rsidRDefault="008E15F3" w:rsidP="008E15F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A0C9F">
              <w:rPr>
                <w:rFonts w:ascii="Arial" w:hAnsi="Arial" w:cs="Arial"/>
                <w:b/>
                <w:bCs/>
                <w:color w:val="000000" w:themeColor="text1"/>
              </w:rPr>
              <w:t>CHAIR</w:t>
            </w:r>
          </w:p>
        </w:tc>
        <w:tc>
          <w:tcPr>
            <w:tcW w:w="3856" w:type="dxa"/>
            <w:shd w:val="clear" w:color="auto" w:fill="00B050"/>
          </w:tcPr>
          <w:p w14:paraId="2A5F062C" w14:textId="77777777" w:rsidR="008E15F3" w:rsidRPr="008A0C9F" w:rsidRDefault="008E15F3" w:rsidP="008E15F3">
            <w:pPr>
              <w:rPr>
                <w:rFonts w:ascii="Arial" w:hAnsi="Arial" w:cs="Arial"/>
                <w:b/>
                <w:bCs/>
                <w:color w:val="0000D6"/>
              </w:rPr>
            </w:pPr>
            <w:r w:rsidRPr="008A0C9F">
              <w:rPr>
                <w:rFonts w:ascii="Arial" w:hAnsi="Arial" w:cs="Arial"/>
                <w:b/>
                <w:bCs/>
                <w:color w:val="000000" w:themeColor="text1"/>
              </w:rPr>
              <w:t xml:space="preserve">EMAIL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ENTIRE COMMITTEE</w:t>
            </w:r>
          </w:p>
        </w:tc>
      </w:tr>
      <w:tr w:rsidR="008E15F3" w:rsidRPr="008A0C9F" w14:paraId="7F9C9A06" w14:textId="77777777" w:rsidTr="008E15F3">
        <w:trPr>
          <w:trHeight w:val="720"/>
        </w:trPr>
        <w:tc>
          <w:tcPr>
            <w:tcW w:w="4495" w:type="dxa"/>
            <w:tcBorders>
              <w:top w:val="single" w:sz="2" w:space="0" w:color="auto"/>
            </w:tcBorders>
          </w:tcPr>
          <w:p w14:paraId="3848E7A1" w14:textId="77777777" w:rsidR="008E15F3" w:rsidRPr="008A0C9F" w:rsidRDefault="008E15F3" w:rsidP="008E15F3">
            <w:pPr>
              <w:rPr>
                <w:rFonts w:ascii="Times New Roman" w:hAnsi="Times New Roman" w:cs="Times New Roman"/>
                <w:color w:val="0000D6"/>
                <w:sz w:val="19"/>
                <w:szCs w:val="19"/>
              </w:rPr>
            </w:pPr>
          </w:p>
        </w:tc>
        <w:tc>
          <w:tcPr>
            <w:tcW w:w="2700" w:type="dxa"/>
          </w:tcPr>
          <w:p w14:paraId="5FEADFB5" w14:textId="77777777" w:rsidR="008E15F3" w:rsidRPr="008A0C9F" w:rsidRDefault="008E15F3" w:rsidP="008E15F3">
            <w:pPr>
              <w:rPr>
                <w:rFonts w:ascii="Times New Roman" w:hAnsi="Times New Roman" w:cs="Times New Roman"/>
                <w:color w:val="0000D6"/>
                <w:sz w:val="19"/>
                <w:szCs w:val="19"/>
              </w:rPr>
            </w:pPr>
          </w:p>
        </w:tc>
        <w:tc>
          <w:tcPr>
            <w:tcW w:w="3856" w:type="dxa"/>
          </w:tcPr>
          <w:p w14:paraId="509502E3" w14:textId="77777777" w:rsidR="008E15F3" w:rsidRPr="008A0C9F" w:rsidRDefault="008E15F3" w:rsidP="008E15F3">
            <w:pPr>
              <w:rPr>
                <w:rFonts w:ascii="Times New Roman" w:hAnsi="Times New Roman" w:cs="Times New Roman"/>
                <w:color w:val="0000D6"/>
                <w:sz w:val="19"/>
                <w:szCs w:val="19"/>
              </w:rPr>
            </w:pPr>
          </w:p>
        </w:tc>
      </w:tr>
      <w:tr w:rsidR="008E15F3" w:rsidRPr="008A0C9F" w14:paraId="58AE9044" w14:textId="77777777" w:rsidTr="008E15F3">
        <w:trPr>
          <w:trHeight w:val="720"/>
        </w:trPr>
        <w:tc>
          <w:tcPr>
            <w:tcW w:w="4495" w:type="dxa"/>
          </w:tcPr>
          <w:p w14:paraId="35CDD709" w14:textId="77777777" w:rsidR="008E15F3" w:rsidRPr="008E15F3" w:rsidRDefault="008E15F3" w:rsidP="008E15F3">
            <w:pPr>
              <w:pStyle w:val="Heading5"/>
              <w:spacing w:before="0" w:beforeAutospacing="0" w:after="0" w:afterAutospacing="0"/>
              <w:rPr>
                <w:rFonts w:ascii="Helvetica" w:hAnsi="Helvetica"/>
                <w:color w:val="0000D6"/>
                <w:sz w:val="24"/>
                <w:szCs w:val="24"/>
              </w:rPr>
            </w:pPr>
            <w:hyperlink r:id="rId5" w:history="1">
              <w:r w:rsidRPr="008E15F3">
                <w:rPr>
                  <w:rStyle w:val="Hyperlink"/>
                  <w:rFonts w:ascii="Helvetica" w:hAnsi="Helvetica"/>
                  <w:sz w:val="24"/>
                  <w:szCs w:val="24"/>
                </w:rPr>
                <w:t>CAPITAL</w:t>
              </w:r>
              <w:r w:rsidRPr="008E15F3">
                <w:rPr>
                  <w:rStyle w:val="Hyperlink"/>
                  <w:rFonts w:ascii="Helvetica" w:hAnsi="Helvetica"/>
                  <w:sz w:val="24"/>
                  <w:szCs w:val="24"/>
                </w:rPr>
                <w:t xml:space="preserve"> </w:t>
              </w:r>
              <w:r w:rsidRPr="008E15F3">
                <w:rPr>
                  <w:rStyle w:val="Hyperlink"/>
                  <w:rFonts w:ascii="Helvetica" w:hAnsi="Helvetica"/>
                  <w:sz w:val="24"/>
                  <w:szCs w:val="24"/>
                </w:rPr>
                <w:t>BUD</w:t>
              </w:r>
              <w:r w:rsidRPr="008E15F3">
                <w:rPr>
                  <w:rStyle w:val="Hyperlink"/>
                  <w:rFonts w:ascii="Helvetica" w:hAnsi="Helvetica"/>
                  <w:sz w:val="24"/>
                  <w:szCs w:val="24"/>
                </w:rPr>
                <w:t>G</w:t>
              </w:r>
              <w:r w:rsidRPr="008E15F3">
                <w:rPr>
                  <w:rStyle w:val="Hyperlink"/>
                  <w:rFonts w:ascii="Helvetica" w:hAnsi="Helvetica"/>
                  <w:sz w:val="24"/>
                  <w:szCs w:val="24"/>
                </w:rPr>
                <w:t>ET</w:t>
              </w:r>
            </w:hyperlink>
          </w:p>
        </w:tc>
        <w:tc>
          <w:tcPr>
            <w:tcW w:w="2700" w:type="dxa"/>
          </w:tcPr>
          <w:p w14:paraId="34BF3BAD" w14:textId="77777777" w:rsidR="008E15F3" w:rsidRPr="008E15F3" w:rsidRDefault="008E15F3" w:rsidP="008E15F3">
            <w:pPr>
              <w:rPr>
                <w:rFonts w:ascii="Helvetica" w:hAnsi="Helvetica" w:cstheme="minorHAnsi"/>
                <w:color w:val="000000" w:themeColor="text1"/>
              </w:rPr>
            </w:pPr>
            <w:r w:rsidRPr="008E15F3">
              <w:rPr>
                <w:rFonts w:ascii="Helvetica" w:hAnsi="Helvetica" w:cstheme="minorHAnsi"/>
                <w:color w:val="000000" w:themeColor="text1"/>
              </w:rPr>
              <w:t>John Reagan</w:t>
            </w:r>
          </w:p>
          <w:p w14:paraId="276139A9" w14:textId="77777777" w:rsidR="008E15F3" w:rsidRPr="008E15F3" w:rsidRDefault="008E15F3" w:rsidP="008E15F3">
            <w:pPr>
              <w:rPr>
                <w:rFonts w:ascii="Helvetica" w:hAnsi="Helvetica" w:cstheme="minorHAnsi"/>
                <w:color w:val="000000" w:themeColor="text1"/>
              </w:rPr>
            </w:pPr>
          </w:p>
        </w:tc>
        <w:tc>
          <w:tcPr>
            <w:tcW w:w="3856" w:type="dxa"/>
          </w:tcPr>
          <w:p w14:paraId="57EDCBC1" w14:textId="77777777" w:rsidR="008E15F3" w:rsidRPr="008E15F3" w:rsidRDefault="008E15F3" w:rsidP="008E15F3">
            <w:pPr>
              <w:rPr>
                <w:rFonts w:ascii="Helvetica" w:hAnsi="Helvetica" w:cs="Times New Roman"/>
                <w:color w:val="0000D6"/>
              </w:rPr>
            </w:pPr>
            <w:hyperlink r:id="rId6" w:history="1">
              <w:r w:rsidRPr="008E15F3">
                <w:rPr>
                  <w:rStyle w:val="Hyperlink"/>
                  <w:rFonts w:ascii="Helvetica" w:hAnsi="Helvetica" w:cs="Times New Roman"/>
                </w:rPr>
                <w:t>Email Entire C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o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mm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i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ttee</w:t>
              </w:r>
            </w:hyperlink>
          </w:p>
        </w:tc>
      </w:tr>
      <w:tr w:rsidR="008E15F3" w:rsidRPr="008A0C9F" w14:paraId="26B9B1C5" w14:textId="77777777" w:rsidTr="008E15F3">
        <w:trPr>
          <w:trHeight w:val="720"/>
        </w:trPr>
        <w:tc>
          <w:tcPr>
            <w:tcW w:w="4495" w:type="dxa"/>
          </w:tcPr>
          <w:p w14:paraId="3BE162C9" w14:textId="77777777" w:rsidR="008E15F3" w:rsidRPr="008E15F3" w:rsidRDefault="008E15F3" w:rsidP="008E15F3">
            <w:pPr>
              <w:rPr>
                <w:rFonts w:ascii="Helvetica" w:hAnsi="Helvetica" w:cs="Times New Roman"/>
                <w:b/>
                <w:bCs/>
                <w:color w:val="0000D6"/>
              </w:rPr>
            </w:pPr>
            <w:hyperlink r:id="rId7" w:history="1"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COM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M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ERCE</w:t>
              </w:r>
            </w:hyperlink>
          </w:p>
        </w:tc>
        <w:tc>
          <w:tcPr>
            <w:tcW w:w="2700" w:type="dxa"/>
          </w:tcPr>
          <w:p w14:paraId="509789F1" w14:textId="77777777" w:rsidR="008E15F3" w:rsidRPr="008E15F3" w:rsidRDefault="008E15F3" w:rsidP="008E15F3">
            <w:pPr>
              <w:rPr>
                <w:rFonts w:ascii="Helvetica" w:hAnsi="Helvetica" w:cstheme="minorHAnsi"/>
                <w:color w:val="000000" w:themeColor="text1"/>
              </w:rPr>
            </w:pPr>
            <w:r w:rsidRPr="008E15F3">
              <w:rPr>
                <w:rFonts w:ascii="Helvetica" w:hAnsi="Helvetica" w:cstheme="minorHAnsi"/>
                <w:color w:val="000000" w:themeColor="text1"/>
              </w:rPr>
              <w:t>Harold French</w:t>
            </w:r>
          </w:p>
          <w:p w14:paraId="6093C2FB" w14:textId="77777777" w:rsidR="008E15F3" w:rsidRPr="008E15F3" w:rsidRDefault="008E15F3" w:rsidP="008E15F3">
            <w:pPr>
              <w:rPr>
                <w:rFonts w:ascii="Helvetica" w:hAnsi="Helvetica" w:cstheme="minorHAnsi"/>
                <w:color w:val="000000" w:themeColor="text1"/>
              </w:rPr>
            </w:pPr>
          </w:p>
        </w:tc>
        <w:tc>
          <w:tcPr>
            <w:tcW w:w="3856" w:type="dxa"/>
          </w:tcPr>
          <w:p w14:paraId="1FAC0E9F" w14:textId="77777777" w:rsidR="008E15F3" w:rsidRPr="008E15F3" w:rsidRDefault="008E15F3" w:rsidP="008E15F3">
            <w:pPr>
              <w:rPr>
                <w:rFonts w:ascii="Helvetica" w:hAnsi="Helvetica" w:cs="Times New Roman"/>
                <w:color w:val="0000D6"/>
              </w:rPr>
            </w:pPr>
            <w:hyperlink r:id="rId8" w:history="1">
              <w:r w:rsidRPr="008E15F3">
                <w:rPr>
                  <w:rStyle w:val="Hyperlink"/>
                  <w:rFonts w:ascii="Helvetica" w:hAnsi="Helvetica" w:cs="Times New Roman"/>
                </w:rPr>
                <w:t>Email Entire Com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m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ittee</w:t>
              </w:r>
            </w:hyperlink>
          </w:p>
        </w:tc>
      </w:tr>
      <w:tr w:rsidR="008E15F3" w:rsidRPr="008A0C9F" w14:paraId="0267BB9C" w14:textId="77777777" w:rsidTr="008E15F3">
        <w:trPr>
          <w:trHeight w:val="720"/>
        </w:trPr>
        <w:tc>
          <w:tcPr>
            <w:tcW w:w="4495" w:type="dxa"/>
          </w:tcPr>
          <w:p w14:paraId="3CE59B66" w14:textId="77777777" w:rsidR="008E15F3" w:rsidRPr="008E15F3" w:rsidRDefault="008E15F3" w:rsidP="008E15F3">
            <w:pPr>
              <w:pStyle w:val="Heading5"/>
              <w:spacing w:before="0" w:beforeAutospacing="0" w:after="0" w:afterAutospacing="0"/>
              <w:rPr>
                <w:rFonts w:ascii="Helvetica" w:hAnsi="Helvetica"/>
                <w:color w:val="0000D6"/>
                <w:sz w:val="24"/>
                <w:szCs w:val="24"/>
              </w:rPr>
            </w:pPr>
            <w:hyperlink r:id="rId9" w:history="1">
              <w:r w:rsidRPr="008E15F3">
                <w:rPr>
                  <w:rStyle w:val="Hyperlink"/>
                  <w:rFonts w:ascii="Helvetica" w:hAnsi="Helvetica"/>
                  <w:sz w:val="24"/>
                  <w:szCs w:val="24"/>
                </w:rPr>
                <w:t>EDUCATI</w:t>
              </w:r>
              <w:r w:rsidRPr="008E15F3">
                <w:rPr>
                  <w:rStyle w:val="Hyperlink"/>
                  <w:rFonts w:ascii="Helvetica" w:hAnsi="Helvetica"/>
                  <w:sz w:val="24"/>
                  <w:szCs w:val="24"/>
                </w:rPr>
                <w:t>O</w:t>
              </w:r>
              <w:r w:rsidRPr="008E15F3">
                <w:rPr>
                  <w:rStyle w:val="Hyperlink"/>
                  <w:rFonts w:ascii="Helvetica" w:hAnsi="Helvetica"/>
                  <w:sz w:val="24"/>
                  <w:szCs w:val="24"/>
                </w:rPr>
                <w:t>N</w:t>
              </w:r>
            </w:hyperlink>
          </w:p>
        </w:tc>
        <w:tc>
          <w:tcPr>
            <w:tcW w:w="2700" w:type="dxa"/>
          </w:tcPr>
          <w:p w14:paraId="4F8760CF" w14:textId="77777777" w:rsidR="008E15F3" w:rsidRPr="008E15F3" w:rsidRDefault="008E15F3" w:rsidP="008E15F3">
            <w:pPr>
              <w:rPr>
                <w:rFonts w:ascii="Helvetica" w:hAnsi="Helvetica" w:cstheme="minorHAnsi"/>
                <w:color w:val="000000" w:themeColor="text1"/>
              </w:rPr>
            </w:pPr>
            <w:r w:rsidRPr="008E15F3">
              <w:rPr>
                <w:rFonts w:ascii="Helvetica" w:hAnsi="Helvetica" w:cstheme="minorHAnsi"/>
                <w:color w:val="000000" w:themeColor="text1"/>
              </w:rPr>
              <w:t>Ruth Ward</w:t>
            </w:r>
          </w:p>
        </w:tc>
        <w:tc>
          <w:tcPr>
            <w:tcW w:w="3856" w:type="dxa"/>
          </w:tcPr>
          <w:p w14:paraId="1799CD5A" w14:textId="77777777" w:rsidR="008E15F3" w:rsidRPr="008E15F3" w:rsidRDefault="008E15F3" w:rsidP="008E15F3">
            <w:pPr>
              <w:rPr>
                <w:rFonts w:ascii="Helvetica" w:hAnsi="Helvetica" w:cs="Times New Roman"/>
                <w:color w:val="0000D6"/>
              </w:rPr>
            </w:pPr>
            <w:hyperlink r:id="rId10" w:history="1">
              <w:r w:rsidRPr="008E15F3">
                <w:rPr>
                  <w:rStyle w:val="Hyperlink"/>
                  <w:rFonts w:ascii="Helvetica" w:hAnsi="Helvetica" w:cs="Times New Roman"/>
                </w:rPr>
                <w:t>Email Entire Co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m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m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i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ttee</w:t>
              </w:r>
            </w:hyperlink>
          </w:p>
        </w:tc>
      </w:tr>
      <w:tr w:rsidR="008E15F3" w:rsidRPr="008A0C9F" w14:paraId="09878CB1" w14:textId="77777777" w:rsidTr="008E15F3">
        <w:trPr>
          <w:trHeight w:val="720"/>
        </w:trPr>
        <w:tc>
          <w:tcPr>
            <w:tcW w:w="4495" w:type="dxa"/>
          </w:tcPr>
          <w:p w14:paraId="6094EED7" w14:textId="77777777" w:rsidR="008E15F3" w:rsidRPr="008E15F3" w:rsidRDefault="008E15F3" w:rsidP="008E15F3">
            <w:pPr>
              <w:rPr>
                <w:rFonts w:ascii="Helvetica" w:hAnsi="Helvetica" w:cs="Times New Roman"/>
                <w:b/>
                <w:bCs/>
                <w:color w:val="0000D6"/>
              </w:rPr>
            </w:pPr>
            <w:hyperlink r:id="rId11" w:history="1"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ELECTION LAW &amp; MUNICIPAL AFFA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I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RS</w:t>
              </w:r>
            </w:hyperlink>
          </w:p>
        </w:tc>
        <w:tc>
          <w:tcPr>
            <w:tcW w:w="2700" w:type="dxa"/>
          </w:tcPr>
          <w:p w14:paraId="4C9B9D87" w14:textId="77777777" w:rsidR="008E15F3" w:rsidRPr="008E15F3" w:rsidRDefault="008E15F3" w:rsidP="008E15F3">
            <w:pPr>
              <w:rPr>
                <w:rFonts w:ascii="Helvetica" w:hAnsi="Helvetica" w:cstheme="minorHAnsi"/>
                <w:color w:val="000000" w:themeColor="text1"/>
              </w:rPr>
            </w:pPr>
            <w:r w:rsidRPr="008E15F3">
              <w:rPr>
                <w:rFonts w:ascii="Helvetica" w:hAnsi="Helvetica" w:cstheme="minorHAnsi"/>
                <w:color w:val="000000" w:themeColor="text1"/>
              </w:rPr>
              <w:t>James Gray</w:t>
            </w:r>
          </w:p>
        </w:tc>
        <w:tc>
          <w:tcPr>
            <w:tcW w:w="3856" w:type="dxa"/>
          </w:tcPr>
          <w:p w14:paraId="08F71259" w14:textId="77777777" w:rsidR="008E15F3" w:rsidRPr="008E15F3" w:rsidRDefault="008E15F3" w:rsidP="008E15F3">
            <w:pPr>
              <w:rPr>
                <w:rFonts w:ascii="Helvetica" w:hAnsi="Helvetica" w:cs="Times New Roman"/>
                <w:color w:val="0000D6"/>
              </w:rPr>
            </w:pPr>
            <w:hyperlink r:id="rId12" w:history="1">
              <w:r w:rsidRPr="008E15F3">
                <w:rPr>
                  <w:rStyle w:val="Hyperlink"/>
                  <w:rFonts w:ascii="Helvetica" w:hAnsi="Helvetica" w:cs="Times New Roman"/>
                </w:rPr>
                <w:t>Email Entire Com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m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ittee</w:t>
              </w:r>
            </w:hyperlink>
          </w:p>
        </w:tc>
      </w:tr>
      <w:tr w:rsidR="008E15F3" w:rsidRPr="008A0C9F" w14:paraId="482C57A4" w14:textId="77777777" w:rsidTr="008E15F3">
        <w:trPr>
          <w:trHeight w:val="720"/>
        </w:trPr>
        <w:tc>
          <w:tcPr>
            <w:tcW w:w="4495" w:type="dxa"/>
          </w:tcPr>
          <w:p w14:paraId="302D2A29" w14:textId="77777777" w:rsidR="008E15F3" w:rsidRPr="008E15F3" w:rsidRDefault="008E15F3" w:rsidP="008E15F3">
            <w:pPr>
              <w:rPr>
                <w:rFonts w:ascii="Helvetica" w:hAnsi="Helvetica" w:cs="Times New Roman"/>
                <w:b/>
                <w:bCs/>
                <w:color w:val="0000D6"/>
              </w:rPr>
            </w:pPr>
            <w:hyperlink r:id="rId13" w:history="1"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ENERGY &amp; NATURAL RESO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U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RCES</w:t>
              </w:r>
            </w:hyperlink>
          </w:p>
        </w:tc>
        <w:tc>
          <w:tcPr>
            <w:tcW w:w="2700" w:type="dxa"/>
          </w:tcPr>
          <w:p w14:paraId="4FB721CA" w14:textId="77777777" w:rsidR="008E15F3" w:rsidRPr="008E15F3" w:rsidRDefault="008E15F3" w:rsidP="008E15F3">
            <w:pPr>
              <w:rPr>
                <w:rFonts w:ascii="Helvetica" w:hAnsi="Helvetica" w:cstheme="minorHAnsi"/>
                <w:color w:val="000000" w:themeColor="text1"/>
              </w:rPr>
            </w:pPr>
            <w:r w:rsidRPr="008E15F3">
              <w:rPr>
                <w:rFonts w:ascii="Helvetica" w:hAnsi="Helvetica" w:cstheme="minorHAnsi"/>
                <w:color w:val="000000" w:themeColor="text1"/>
              </w:rPr>
              <w:t xml:space="preserve">Kevin </w:t>
            </w:r>
            <w:proofErr w:type="spellStart"/>
            <w:r w:rsidRPr="008E15F3">
              <w:rPr>
                <w:rFonts w:ascii="Helvetica" w:hAnsi="Helvetica" w:cstheme="minorHAnsi"/>
                <w:color w:val="000000" w:themeColor="text1"/>
              </w:rPr>
              <w:t>Avard</w:t>
            </w:r>
            <w:proofErr w:type="spellEnd"/>
          </w:p>
        </w:tc>
        <w:tc>
          <w:tcPr>
            <w:tcW w:w="3856" w:type="dxa"/>
          </w:tcPr>
          <w:p w14:paraId="3F981361" w14:textId="77777777" w:rsidR="008E15F3" w:rsidRPr="008E15F3" w:rsidRDefault="008E15F3" w:rsidP="008E15F3">
            <w:pPr>
              <w:rPr>
                <w:rFonts w:ascii="Helvetica" w:hAnsi="Helvetica" w:cs="Times New Roman"/>
                <w:color w:val="0000D6"/>
              </w:rPr>
            </w:pPr>
            <w:hyperlink r:id="rId14" w:history="1">
              <w:r w:rsidRPr="008E15F3">
                <w:rPr>
                  <w:rStyle w:val="Hyperlink"/>
                  <w:rFonts w:ascii="Helvetica" w:hAnsi="Helvetica" w:cs="Times New Roman"/>
                </w:rPr>
                <w:t>Ema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i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l Entire Committee</w:t>
              </w:r>
            </w:hyperlink>
          </w:p>
        </w:tc>
      </w:tr>
      <w:tr w:rsidR="008E15F3" w:rsidRPr="008A0C9F" w14:paraId="3A831AD1" w14:textId="77777777" w:rsidTr="008E15F3">
        <w:trPr>
          <w:trHeight w:val="720"/>
        </w:trPr>
        <w:tc>
          <w:tcPr>
            <w:tcW w:w="4495" w:type="dxa"/>
          </w:tcPr>
          <w:p w14:paraId="682AFB87" w14:textId="77777777" w:rsidR="008E15F3" w:rsidRPr="008E15F3" w:rsidRDefault="008E15F3" w:rsidP="008E15F3">
            <w:pPr>
              <w:rPr>
                <w:rFonts w:ascii="Helvetica" w:hAnsi="Helvetica" w:cs="Times New Roman"/>
                <w:b/>
                <w:bCs/>
                <w:color w:val="0000D6"/>
              </w:rPr>
            </w:pPr>
            <w:hyperlink r:id="rId15" w:history="1"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EXECUTIVE DEP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A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RTMENTS &amp; ADMINISTRATION</w:t>
              </w:r>
            </w:hyperlink>
          </w:p>
        </w:tc>
        <w:tc>
          <w:tcPr>
            <w:tcW w:w="2700" w:type="dxa"/>
          </w:tcPr>
          <w:p w14:paraId="540058C9" w14:textId="77777777" w:rsidR="008E15F3" w:rsidRPr="008E15F3" w:rsidRDefault="008E15F3" w:rsidP="008E15F3">
            <w:pPr>
              <w:rPr>
                <w:rFonts w:ascii="Helvetica" w:hAnsi="Helvetica" w:cstheme="minorHAnsi"/>
                <w:color w:val="000000" w:themeColor="text1"/>
              </w:rPr>
            </w:pPr>
            <w:r w:rsidRPr="008E15F3">
              <w:rPr>
                <w:rFonts w:ascii="Helvetica" w:hAnsi="Helvetica" w:cstheme="minorHAnsi"/>
                <w:color w:val="000000" w:themeColor="text1"/>
              </w:rPr>
              <w:t>Sharon Carson</w:t>
            </w:r>
          </w:p>
        </w:tc>
        <w:tc>
          <w:tcPr>
            <w:tcW w:w="3856" w:type="dxa"/>
          </w:tcPr>
          <w:p w14:paraId="2C5B02B1" w14:textId="77777777" w:rsidR="008E15F3" w:rsidRPr="008E15F3" w:rsidRDefault="008E15F3" w:rsidP="008E15F3">
            <w:pPr>
              <w:rPr>
                <w:rFonts w:ascii="Helvetica" w:hAnsi="Helvetica" w:cs="Times New Roman"/>
                <w:color w:val="0000D6"/>
              </w:rPr>
            </w:pPr>
            <w:hyperlink r:id="rId16" w:history="1">
              <w:r w:rsidRPr="008E15F3">
                <w:rPr>
                  <w:rStyle w:val="Hyperlink"/>
                  <w:rFonts w:ascii="Helvetica" w:hAnsi="Helvetica" w:cs="Times New Roman"/>
                </w:rPr>
                <w:t>Email Ent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i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re Committee</w:t>
              </w:r>
            </w:hyperlink>
          </w:p>
        </w:tc>
      </w:tr>
      <w:tr w:rsidR="008E15F3" w:rsidRPr="008A0C9F" w14:paraId="1708B46A" w14:textId="77777777" w:rsidTr="008E15F3">
        <w:trPr>
          <w:trHeight w:val="720"/>
        </w:trPr>
        <w:tc>
          <w:tcPr>
            <w:tcW w:w="4495" w:type="dxa"/>
          </w:tcPr>
          <w:p w14:paraId="52A88796" w14:textId="77777777" w:rsidR="008E15F3" w:rsidRPr="008E15F3" w:rsidRDefault="008E15F3" w:rsidP="008E15F3">
            <w:pPr>
              <w:rPr>
                <w:rFonts w:ascii="Helvetica" w:hAnsi="Helvetica" w:cs="Times New Roman"/>
                <w:b/>
                <w:bCs/>
                <w:color w:val="0000D6"/>
              </w:rPr>
            </w:pPr>
            <w:hyperlink r:id="rId17" w:history="1"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FIN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A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NCE</w:t>
              </w:r>
            </w:hyperlink>
          </w:p>
        </w:tc>
        <w:tc>
          <w:tcPr>
            <w:tcW w:w="2700" w:type="dxa"/>
          </w:tcPr>
          <w:p w14:paraId="26666028" w14:textId="77777777" w:rsidR="008E15F3" w:rsidRPr="008E15F3" w:rsidRDefault="008E15F3" w:rsidP="008E15F3">
            <w:pPr>
              <w:rPr>
                <w:rFonts w:ascii="Helvetica" w:hAnsi="Helvetica" w:cstheme="minorHAnsi"/>
                <w:color w:val="000000" w:themeColor="text1"/>
              </w:rPr>
            </w:pPr>
            <w:r w:rsidRPr="008E15F3">
              <w:rPr>
                <w:rFonts w:ascii="Helvetica" w:hAnsi="Helvetica" w:cstheme="minorHAnsi"/>
                <w:color w:val="000000" w:themeColor="text1"/>
              </w:rPr>
              <w:t>Gary Daniels</w:t>
            </w:r>
          </w:p>
        </w:tc>
        <w:tc>
          <w:tcPr>
            <w:tcW w:w="3856" w:type="dxa"/>
          </w:tcPr>
          <w:p w14:paraId="4083B021" w14:textId="77777777" w:rsidR="008E15F3" w:rsidRPr="008E15F3" w:rsidRDefault="008E15F3" w:rsidP="008E15F3">
            <w:pPr>
              <w:rPr>
                <w:rFonts w:ascii="Helvetica" w:hAnsi="Helvetica" w:cs="Times New Roman"/>
                <w:color w:val="0000D6"/>
              </w:rPr>
            </w:pPr>
            <w:hyperlink r:id="rId18" w:history="1">
              <w:r w:rsidRPr="008E15F3">
                <w:rPr>
                  <w:rStyle w:val="Hyperlink"/>
                  <w:rFonts w:ascii="Helvetica" w:hAnsi="Helvetica" w:cs="Times New Roman"/>
                </w:rPr>
                <w:t>Email E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n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tire Commi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t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tee</w:t>
              </w:r>
            </w:hyperlink>
          </w:p>
        </w:tc>
      </w:tr>
      <w:tr w:rsidR="008E15F3" w:rsidRPr="008A0C9F" w14:paraId="2654A940" w14:textId="77777777" w:rsidTr="008E15F3">
        <w:trPr>
          <w:trHeight w:val="720"/>
        </w:trPr>
        <w:tc>
          <w:tcPr>
            <w:tcW w:w="4495" w:type="dxa"/>
          </w:tcPr>
          <w:p w14:paraId="43FDF27E" w14:textId="77777777" w:rsidR="008E15F3" w:rsidRPr="008E15F3" w:rsidRDefault="008E15F3" w:rsidP="008E15F3">
            <w:pPr>
              <w:rPr>
                <w:rFonts w:ascii="Helvetica" w:hAnsi="Helvetica" w:cs="Times New Roman"/>
                <w:b/>
                <w:bCs/>
                <w:color w:val="0000D6"/>
              </w:rPr>
            </w:pPr>
            <w:hyperlink r:id="rId19" w:history="1"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HEALTH &amp; HUMAN SER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V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ICES</w:t>
              </w:r>
            </w:hyperlink>
          </w:p>
        </w:tc>
        <w:tc>
          <w:tcPr>
            <w:tcW w:w="2700" w:type="dxa"/>
          </w:tcPr>
          <w:p w14:paraId="004C9728" w14:textId="77777777" w:rsidR="008E15F3" w:rsidRPr="008E15F3" w:rsidRDefault="008E15F3" w:rsidP="008E15F3">
            <w:pPr>
              <w:rPr>
                <w:rFonts w:ascii="Helvetica" w:hAnsi="Helvetica" w:cstheme="minorHAnsi"/>
                <w:color w:val="000000" w:themeColor="text1"/>
              </w:rPr>
            </w:pPr>
            <w:r w:rsidRPr="008E15F3">
              <w:rPr>
                <w:rFonts w:ascii="Helvetica" w:hAnsi="Helvetica" w:cstheme="minorHAnsi"/>
                <w:color w:val="000000" w:themeColor="text1"/>
              </w:rPr>
              <w:t>Jeb Bradley</w:t>
            </w:r>
          </w:p>
        </w:tc>
        <w:tc>
          <w:tcPr>
            <w:tcW w:w="3856" w:type="dxa"/>
          </w:tcPr>
          <w:p w14:paraId="154F82AB" w14:textId="77777777" w:rsidR="008E15F3" w:rsidRPr="008E15F3" w:rsidRDefault="008E15F3" w:rsidP="008E15F3">
            <w:pPr>
              <w:rPr>
                <w:rFonts w:ascii="Helvetica" w:hAnsi="Helvetica" w:cs="Times New Roman"/>
                <w:color w:val="0000D6"/>
              </w:rPr>
            </w:pPr>
            <w:hyperlink r:id="rId20" w:history="1">
              <w:r w:rsidRPr="008E15F3">
                <w:rPr>
                  <w:rStyle w:val="Hyperlink"/>
                  <w:rFonts w:ascii="Helvetica" w:hAnsi="Helvetica" w:cs="Times New Roman"/>
                </w:rPr>
                <w:t>Email</w:t>
              </w:r>
              <w:r w:rsidRPr="008E15F3">
                <w:rPr>
                  <w:rStyle w:val="Hyperlink"/>
                  <w:rFonts w:ascii="Helvetica" w:hAnsi="Helvetica" w:cs="Times New Roman"/>
                </w:rPr>
                <w:t xml:space="preserve"> 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Entire Committee</w:t>
              </w:r>
            </w:hyperlink>
          </w:p>
        </w:tc>
      </w:tr>
      <w:tr w:rsidR="008E15F3" w:rsidRPr="008A0C9F" w14:paraId="49C59445" w14:textId="77777777" w:rsidTr="008E15F3">
        <w:trPr>
          <w:trHeight w:val="720"/>
        </w:trPr>
        <w:tc>
          <w:tcPr>
            <w:tcW w:w="4495" w:type="dxa"/>
          </w:tcPr>
          <w:p w14:paraId="18EDB6E7" w14:textId="77777777" w:rsidR="008E15F3" w:rsidRPr="008E15F3" w:rsidRDefault="008E15F3" w:rsidP="008E15F3">
            <w:pPr>
              <w:rPr>
                <w:rFonts w:ascii="Helvetica" w:hAnsi="Helvetica" w:cs="Times New Roman"/>
                <w:b/>
                <w:bCs/>
                <w:color w:val="0000D6"/>
              </w:rPr>
            </w:pPr>
            <w:hyperlink r:id="rId21" w:history="1"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JUDIC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A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RY</w:t>
              </w:r>
            </w:hyperlink>
          </w:p>
        </w:tc>
        <w:tc>
          <w:tcPr>
            <w:tcW w:w="2700" w:type="dxa"/>
          </w:tcPr>
          <w:p w14:paraId="728E7FE0" w14:textId="77777777" w:rsidR="008E15F3" w:rsidRPr="008E15F3" w:rsidRDefault="008E15F3" w:rsidP="008E15F3">
            <w:pPr>
              <w:rPr>
                <w:rFonts w:ascii="Helvetica" w:hAnsi="Helvetica" w:cstheme="minorHAnsi"/>
                <w:color w:val="000000" w:themeColor="text1"/>
              </w:rPr>
            </w:pPr>
            <w:r w:rsidRPr="008E15F3">
              <w:rPr>
                <w:rFonts w:ascii="Helvetica" w:hAnsi="Helvetica" w:cstheme="minorHAnsi"/>
                <w:color w:val="000000" w:themeColor="text1"/>
              </w:rPr>
              <w:t>Sharon Carson</w:t>
            </w:r>
          </w:p>
        </w:tc>
        <w:tc>
          <w:tcPr>
            <w:tcW w:w="3856" w:type="dxa"/>
          </w:tcPr>
          <w:p w14:paraId="5FCCAAE9" w14:textId="77777777" w:rsidR="008E15F3" w:rsidRPr="008E15F3" w:rsidRDefault="008E15F3" w:rsidP="008E15F3">
            <w:pPr>
              <w:rPr>
                <w:rFonts w:ascii="Helvetica" w:hAnsi="Helvetica" w:cs="Times New Roman"/>
                <w:color w:val="0000D6"/>
              </w:rPr>
            </w:pPr>
            <w:hyperlink r:id="rId22" w:history="1">
              <w:r w:rsidRPr="008E15F3">
                <w:rPr>
                  <w:rStyle w:val="Hyperlink"/>
                  <w:rFonts w:ascii="Helvetica" w:hAnsi="Helvetica" w:cs="Times New Roman"/>
                </w:rPr>
                <w:t>Email Entire C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o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mmittee</w:t>
              </w:r>
            </w:hyperlink>
          </w:p>
        </w:tc>
      </w:tr>
      <w:tr w:rsidR="008E15F3" w:rsidRPr="008A0C9F" w14:paraId="44CDC9D4" w14:textId="77777777" w:rsidTr="008E15F3">
        <w:trPr>
          <w:trHeight w:val="720"/>
        </w:trPr>
        <w:tc>
          <w:tcPr>
            <w:tcW w:w="4495" w:type="dxa"/>
          </w:tcPr>
          <w:p w14:paraId="3BD5FCEC" w14:textId="77777777" w:rsidR="008E15F3" w:rsidRPr="008E15F3" w:rsidRDefault="008E15F3" w:rsidP="008E15F3">
            <w:pPr>
              <w:rPr>
                <w:rFonts w:ascii="Helvetica" w:hAnsi="Helvetica" w:cs="Times New Roman"/>
                <w:b/>
                <w:bCs/>
                <w:color w:val="0000D6"/>
              </w:rPr>
            </w:pPr>
            <w:hyperlink r:id="rId23" w:history="1"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RULES &amp; ENROL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L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ED BILLS</w:t>
              </w:r>
            </w:hyperlink>
          </w:p>
        </w:tc>
        <w:tc>
          <w:tcPr>
            <w:tcW w:w="2700" w:type="dxa"/>
          </w:tcPr>
          <w:p w14:paraId="1B54CC1E" w14:textId="77777777" w:rsidR="008E15F3" w:rsidRPr="008E15F3" w:rsidRDefault="008E15F3" w:rsidP="008E15F3">
            <w:pPr>
              <w:rPr>
                <w:rFonts w:ascii="Helvetica" w:hAnsi="Helvetica" w:cstheme="minorHAnsi"/>
                <w:color w:val="000000" w:themeColor="text1"/>
              </w:rPr>
            </w:pPr>
            <w:r w:rsidRPr="008E15F3">
              <w:rPr>
                <w:rFonts w:ascii="Helvetica" w:hAnsi="Helvetica" w:cstheme="minorHAnsi"/>
                <w:color w:val="000000" w:themeColor="text1"/>
              </w:rPr>
              <w:t>Jeb Bradley</w:t>
            </w:r>
          </w:p>
        </w:tc>
        <w:tc>
          <w:tcPr>
            <w:tcW w:w="3856" w:type="dxa"/>
          </w:tcPr>
          <w:p w14:paraId="1F276155" w14:textId="77777777" w:rsidR="008E15F3" w:rsidRPr="008E15F3" w:rsidRDefault="008E15F3" w:rsidP="008E15F3">
            <w:pPr>
              <w:rPr>
                <w:rFonts w:ascii="Helvetica" w:hAnsi="Helvetica" w:cs="Times New Roman"/>
                <w:color w:val="0000D6"/>
              </w:rPr>
            </w:pPr>
            <w:hyperlink r:id="rId24" w:history="1">
              <w:r w:rsidRPr="008E15F3">
                <w:rPr>
                  <w:rStyle w:val="Hyperlink"/>
                  <w:rFonts w:ascii="Helvetica" w:hAnsi="Helvetica" w:cs="Times New Roman"/>
                </w:rPr>
                <w:t>Email Entire C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o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m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m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ittee</w:t>
              </w:r>
            </w:hyperlink>
          </w:p>
        </w:tc>
      </w:tr>
      <w:tr w:rsidR="008E15F3" w:rsidRPr="008A0C9F" w14:paraId="449E2336" w14:textId="77777777" w:rsidTr="008E15F3">
        <w:trPr>
          <w:trHeight w:val="720"/>
        </w:trPr>
        <w:tc>
          <w:tcPr>
            <w:tcW w:w="4495" w:type="dxa"/>
          </w:tcPr>
          <w:p w14:paraId="25C49C97" w14:textId="77777777" w:rsidR="008E15F3" w:rsidRPr="008E15F3" w:rsidRDefault="008E15F3" w:rsidP="008E15F3">
            <w:pPr>
              <w:rPr>
                <w:rFonts w:ascii="Helvetica" w:hAnsi="Helvetica" w:cs="Times New Roman"/>
                <w:b/>
                <w:bCs/>
                <w:color w:val="0000D6"/>
              </w:rPr>
            </w:pPr>
            <w:hyperlink r:id="rId25" w:history="1"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TRANSPO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R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TATION</w:t>
              </w:r>
            </w:hyperlink>
          </w:p>
        </w:tc>
        <w:tc>
          <w:tcPr>
            <w:tcW w:w="2700" w:type="dxa"/>
          </w:tcPr>
          <w:p w14:paraId="02B806C7" w14:textId="77777777" w:rsidR="008E15F3" w:rsidRPr="008E15F3" w:rsidRDefault="008E15F3" w:rsidP="008E15F3">
            <w:pPr>
              <w:rPr>
                <w:rFonts w:ascii="Helvetica" w:hAnsi="Helvetica" w:cstheme="minorHAnsi"/>
                <w:color w:val="000000" w:themeColor="text1"/>
              </w:rPr>
            </w:pPr>
            <w:r w:rsidRPr="008E15F3">
              <w:rPr>
                <w:rFonts w:ascii="Helvetica" w:hAnsi="Helvetica" w:cstheme="minorHAnsi"/>
                <w:color w:val="000000" w:themeColor="text1"/>
              </w:rPr>
              <w:t xml:space="preserve">Regina </w:t>
            </w:r>
            <w:proofErr w:type="spellStart"/>
            <w:r w:rsidRPr="008E15F3">
              <w:rPr>
                <w:rFonts w:ascii="Helvetica" w:hAnsi="Helvetica" w:cstheme="minorHAnsi"/>
                <w:color w:val="000000" w:themeColor="text1"/>
              </w:rPr>
              <w:t>Birdsell</w:t>
            </w:r>
            <w:proofErr w:type="spellEnd"/>
          </w:p>
        </w:tc>
        <w:tc>
          <w:tcPr>
            <w:tcW w:w="3856" w:type="dxa"/>
          </w:tcPr>
          <w:p w14:paraId="68E8C36D" w14:textId="77777777" w:rsidR="008E15F3" w:rsidRPr="008E15F3" w:rsidRDefault="008E15F3" w:rsidP="008E15F3">
            <w:pPr>
              <w:rPr>
                <w:rFonts w:ascii="Helvetica" w:hAnsi="Helvetica" w:cs="Times New Roman"/>
                <w:color w:val="0000D6"/>
              </w:rPr>
            </w:pPr>
            <w:hyperlink r:id="rId26" w:history="1">
              <w:r w:rsidRPr="008E15F3">
                <w:rPr>
                  <w:rStyle w:val="Hyperlink"/>
                  <w:rFonts w:ascii="Helvetica" w:hAnsi="Helvetica" w:cs="Times New Roman"/>
                </w:rPr>
                <w:t>Email Entire Co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m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mit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t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ee</w:t>
              </w:r>
            </w:hyperlink>
          </w:p>
        </w:tc>
      </w:tr>
      <w:tr w:rsidR="008E15F3" w:rsidRPr="008A0C9F" w14:paraId="25B5F315" w14:textId="77777777" w:rsidTr="008E15F3">
        <w:trPr>
          <w:trHeight w:val="720"/>
        </w:trPr>
        <w:tc>
          <w:tcPr>
            <w:tcW w:w="4495" w:type="dxa"/>
          </w:tcPr>
          <w:p w14:paraId="01B9ADB5" w14:textId="77777777" w:rsidR="008E15F3" w:rsidRPr="008E15F3" w:rsidRDefault="008E15F3" w:rsidP="008E15F3">
            <w:pPr>
              <w:rPr>
                <w:rFonts w:ascii="Helvetica" w:hAnsi="Helvetica" w:cs="Times New Roman"/>
                <w:b/>
                <w:bCs/>
                <w:color w:val="0000D6"/>
              </w:rPr>
            </w:pPr>
            <w:hyperlink r:id="rId27" w:history="1"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WAYS &amp;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 xml:space="preserve"> </w:t>
              </w:r>
              <w:r w:rsidRPr="008E15F3">
                <w:rPr>
                  <w:rStyle w:val="Hyperlink"/>
                  <w:rFonts w:ascii="Helvetica" w:hAnsi="Helvetica" w:cs="Times New Roman"/>
                  <w:b/>
                  <w:bCs/>
                </w:rPr>
                <w:t>MEANS</w:t>
              </w:r>
            </w:hyperlink>
          </w:p>
        </w:tc>
        <w:tc>
          <w:tcPr>
            <w:tcW w:w="2700" w:type="dxa"/>
          </w:tcPr>
          <w:p w14:paraId="4B49991F" w14:textId="77777777" w:rsidR="008E15F3" w:rsidRPr="008E15F3" w:rsidRDefault="008E15F3" w:rsidP="008E15F3">
            <w:pPr>
              <w:rPr>
                <w:rFonts w:ascii="Helvetica" w:hAnsi="Helvetica" w:cstheme="minorHAnsi"/>
                <w:color w:val="000000" w:themeColor="text1"/>
              </w:rPr>
            </w:pPr>
            <w:r w:rsidRPr="008E15F3">
              <w:rPr>
                <w:rFonts w:ascii="Helvetica" w:hAnsi="Helvetica" w:cstheme="minorHAnsi"/>
                <w:color w:val="000000" w:themeColor="text1"/>
              </w:rPr>
              <w:t xml:space="preserve">Bob </w:t>
            </w:r>
            <w:proofErr w:type="spellStart"/>
            <w:r w:rsidRPr="008E15F3">
              <w:rPr>
                <w:rFonts w:ascii="Helvetica" w:hAnsi="Helvetica" w:cstheme="minorHAnsi"/>
                <w:color w:val="000000" w:themeColor="text1"/>
              </w:rPr>
              <w:t>Guida</w:t>
            </w:r>
            <w:proofErr w:type="spellEnd"/>
          </w:p>
        </w:tc>
        <w:tc>
          <w:tcPr>
            <w:tcW w:w="3856" w:type="dxa"/>
          </w:tcPr>
          <w:p w14:paraId="61842616" w14:textId="77777777" w:rsidR="008E15F3" w:rsidRPr="008E15F3" w:rsidRDefault="008E15F3" w:rsidP="008E15F3">
            <w:pPr>
              <w:rPr>
                <w:rFonts w:ascii="Helvetica" w:hAnsi="Helvetica" w:cs="Times New Roman"/>
                <w:color w:val="0000D6"/>
              </w:rPr>
            </w:pPr>
            <w:hyperlink r:id="rId28" w:history="1">
              <w:r w:rsidRPr="008E15F3">
                <w:rPr>
                  <w:rStyle w:val="Hyperlink"/>
                  <w:rFonts w:ascii="Helvetica" w:hAnsi="Helvetica" w:cs="Times New Roman"/>
                </w:rPr>
                <w:t>Email Entire C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o</w:t>
              </w:r>
              <w:r w:rsidRPr="008E15F3">
                <w:rPr>
                  <w:rStyle w:val="Hyperlink"/>
                  <w:rFonts w:ascii="Helvetica" w:hAnsi="Helvetica" w:cs="Times New Roman"/>
                </w:rPr>
                <w:t>mmittee</w:t>
              </w:r>
            </w:hyperlink>
          </w:p>
        </w:tc>
      </w:tr>
    </w:tbl>
    <w:p w14:paraId="4F72AEB4" w14:textId="77777777" w:rsidR="008E15F3" w:rsidRPr="00AF77D8" w:rsidRDefault="008E15F3" w:rsidP="00B17E56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sectPr w:rsidR="008E15F3" w:rsidRPr="00AF77D8" w:rsidSect="00262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64"/>
    <w:rsid w:val="000E1DCC"/>
    <w:rsid w:val="00180BC8"/>
    <w:rsid w:val="0019432C"/>
    <w:rsid w:val="00262C61"/>
    <w:rsid w:val="00425CA6"/>
    <w:rsid w:val="004748D8"/>
    <w:rsid w:val="004C2FB7"/>
    <w:rsid w:val="004E2A70"/>
    <w:rsid w:val="0056070A"/>
    <w:rsid w:val="00596064"/>
    <w:rsid w:val="00623C8F"/>
    <w:rsid w:val="007D7832"/>
    <w:rsid w:val="008A0C9F"/>
    <w:rsid w:val="008C4130"/>
    <w:rsid w:val="008E15F3"/>
    <w:rsid w:val="0092521E"/>
    <w:rsid w:val="00AB5E0E"/>
    <w:rsid w:val="00AF77D8"/>
    <w:rsid w:val="00B17E56"/>
    <w:rsid w:val="00B531DB"/>
    <w:rsid w:val="00CA66E1"/>
    <w:rsid w:val="00D045E0"/>
    <w:rsid w:val="00E107F0"/>
    <w:rsid w:val="00F13100"/>
    <w:rsid w:val="00F142EF"/>
    <w:rsid w:val="00F43AC5"/>
    <w:rsid w:val="00F5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E28F"/>
  <w15:chartTrackingRefBased/>
  <w15:docId w15:val="{F521A675-8ABA-4F41-80FC-B8502959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9606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960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60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0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French@leg.state.nh.us,%20William.Gannon@leg.state.nh.us,%20Kevin.Cavanaugh@leg.state.nh.us,%20Jeb.Bradley@leg.state.nh.us,%20Donna.Soucy@leg.state.nh.us,%20aaron.jones@leg.state.nh.us" TargetMode="External"/><Relationship Id="rId13" Type="http://schemas.openxmlformats.org/officeDocument/2006/relationships/hyperlink" Target="http://www.gencourt.state.nh.us/senate/committees/committee_details.aspx?cc=41" TargetMode="External"/><Relationship Id="rId18" Type="http://schemas.openxmlformats.org/officeDocument/2006/relationships/hyperlink" Target="mailto:Gary.Daniels@leg.state.nh.us,%20John.Reagan111@gmail.com,%20Lou.Dallesandro@leg.state.nh.us,%20Chuck.Morse@leg.state.nh.us,%20Bob.Giuda@leg.state.nh.us,%20Cindy.Rosenwald@leg.state.nh.us,%20Erin.Hennessey@leg.state.nh.us,%20debra.martone@leg.state.nh.us" TargetMode="External"/><Relationship Id="rId26" Type="http://schemas.openxmlformats.org/officeDocument/2006/relationships/hyperlink" Target="mailto:Regina.Birdsell@leg.state.nh.us,%20David.Watters@leg.state.nh.us,%20Ruth.Ward@leg.state.nh.us,%20Denise.Ricciardi@leg.state.nh.us,%20Tom.Sherman@leg.state.nh.us,%20peter.oneill@leg.state.nh.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encourt.state.nh.us/senate/committees/committee_details.aspx?cc=33" TargetMode="External"/><Relationship Id="rId7" Type="http://schemas.openxmlformats.org/officeDocument/2006/relationships/hyperlink" Target="http://www.gencourt.state.nh.us/senate/committees/committee_details.aspx?cc=40" TargetMode="External"/><Relationship Id="rId12" Type="http://schemas.openxmlformats.org/officeDocument/2006/relationships/hyperlink" Target="mailto:James.Gray@leg.state.nh.us,%20Regina.Birdsell@leg.state.nh.us,%20Ruth.Ward@leg.state.nh.us,%20Donna.Soucy@leg.state.nh.us,%20Rebecca.PerkinsKwoka@leg.state.nh.us,%20tricia.melillo@leg.state.nh.us" TargetMode="External"/><Relationship Id="rId17" Type="http://schemas.openxmlformats.org/officeDocument/2006/relationships/hyperlink" Target="http://www.gencourt.state.nh.us/senate/committees/committee_details.aspx?cc=32" TargetMode="External"/><Relationship Id="rId25" Type="http://schemas.openxmlformats.org/officeDocument/2006/relationships/hyperlink" Target="http://www.gencourt.state.nh.us/senate/committees/committee_details.aspx?cc=34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ron.Carson@leg.state.nh.us,%20John.Reagan111@gmail.com,%20Kevin.Cavanaugh@leg.state.nh.us,%20Denise.Ricciardi@leg.state.nh.us,%20Suzanne.Prentiss@leg.state.nh.us,%20chantell.wheeler@leg.state.nh.us" TargetMode="External"/><Relationship Id="rId20" Type="http://schemas.openxmlformats.org/officeDocument/2006/relationships/hyperlink" Target="mailto:Jeb.Bradley@leg.state.nh.us,%20James.Gray@leg.state.nh.us,%20Tom.Sherman@leg.state.nh.us,%20Becky.Whitley@leg.state.nh.us,%20Kevin.Avard@leg.state.nh.us,%20cameron.lapine@leg.state.nh.u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ohn.Reagan111@gmail.com,%20Jeb.Bradley@leg.state.nh.us,%20David.Watters@leg.state.nh.us,%20Lou.Dallesandro@leg.state.nh.us,%20Gary.Daniels@leg.state.nh.us,%20sonja.caldwell@leg.state.nh.us" TargetMode="External"/><Relationship Id="rId11" Type="http://schemas.openxmlformats.org/officeDocument/2006/relationships/hyperlink" Target="http://www.gencourt.state.nh.us/senate/committees/committee_details.aspx?cc=1421" TargetMode="External"/><Relationship Id="rId24" Type="http://schemas.openxmlformats.org/officeDocument/2006/relationships/hyperlink" Target="mailto:Jeb.Bradley@leg.state.nh.us,%20Kevin.Avard@leg.state.nh.us,%20Gary.Daniels@leg.state.nh.us,%20Donna.Soucy@leg.state.nh.us,%20Sharon.Carson@leg.state.nh.us,%20Cindy.Rosenwald@leg.state.nh.us,%20tricia.melillo@leg.state.nh.us" TargetMode="External"/><Relationship Id="rId5" Type="http://schemas.openxmlformats.org/officeDocument/2006/relationships/hyperlink" Target="http://www.gencourt.state.nh.us/senate/committees/committee_details.aspx?cc=30" TargetMode="External"/><Relationship Id="rId15" Type="http://schemas.openxmlformats.org/officeDocument/2006/relationships/hyperlink" Target="http://www.gencourt.state.nh.us/senate/committees/committee_details.aspx?cc=31" TargetMode="External"/><Relationship Id="rId23" Type="http://schemas.openxmlformats.org/officeDocument/2006/relationships/hyperlink" Target="http://www.gencourt.state.nh.us/senate/committees/committee_details.aspx?cc=1328" TargetMode="External"/><Relationship Id="rId28" Type="http://schemas.openxmlformats.org/officeDocument/2006/relationships/hyperlink" Target="mailto:Bob.Giuda@leg.state.nh.us,%20Lou.Dallesandro@leg.state.nh.us,%20Erin.Hennessey@leg.state.nh.us,%20Cindy.Rosenwald@leg.state.nh.us,%20Gary.Daniels@leg.state.nh.us,%20sonja.caldwell@leg.state.nh.us" TargetMode="External"/><Relationship Id="rId10" Type="http://schemas.openxmlformats.org/officeDocument/2006/relationships/hyperlink" Target="mailto:Ruth.Ward@leg.state.nh.us,%20Erin.Hennessey@leg.state.nh.us,%20Jay.Kahn@leg.state.nh.us,%20Denise.Ricciardi@leg.state.nh.us,%20Suzanne.Prentiss@leg.state.nh.us,%20Ava.Hawkes@leg.state.nh.us" TargetMode="External"/><Relationship Id="rId19" Type="http://schemas.openxmlformats.org/officeDocument/2006/relationships/hyperlink" Target="http://www.gencourt.state.nh.us/senate/committees/committee_details.aspx?cc=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court.state.nh.us/senate/committees/committee_details.aspx?cc=45" TargetMode="External"/><Relationship Id="rId14" Type="http://schemas.openxmlformats.org/officeDocument/2006/relationships/hyperlink" Target="mailto:Kevin.Avard@leg.state.nh.us,%20Bob.Giuda@leg.state.nh.us,%20James.Gray@leg.state.nh.us,%20Rebecca.PerkinsKwoka@leg.state.nh.us,%20David.Watters@leg.state.nh.us,%20daley.frenette@leg.state.nh.us" TargetMode="External"/><Relationship Id="rId22" Type="http://schemas.openxmlformats.org/officeDocument/2006/relationships/hyperlink" Target="mailto:Sharon.Carson@leg.state.nh.us,%20William.Gannon@leg.state.nh.us,%20Harold.French@leg.state.nh.us,%20Becky.Whitley@leg.state.nh.us,%20Jay.Kahn@leg.state.nh.us,%20jennifer.horgan@leg.state.nh.us" TargetMode="External"/><Relationship Id="rId27" Type="http://schemas.openxmlformats.org/officeDocument/2006/relationships/hyperlink" Target="http://www.gencourt.state.nh.us/senate/committees/committee_details.aspx?cc=3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9426C0-BAE7-CB45-9F83-BE25C508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Spencer</dc:creator>
  <cp:keywords/>
  <dc:description/>
  <cp:lastModifiedBy>Louise Spencer</cp:lastModifiedBy>
  <cp:revision>2</cp:revision>
  <cp:lastPrinted>2022-01-15T04:53:00Z</cp:lastPrinted>
  <dcterms:created xsi:type="dcterms:W3CDTF">2022-01-15T07:03:00Z</dcterms:created>
  <dcterms:modified xsi:type="dcterms:W3CDTF">2022-01-15T07:03:00Z</dcterms:modified>
</cp:coreProperties>
</file>